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CA35" w14:textId="466A4598" w:rsidR="00464898" w:rsidRDefault="00464898" w:rsidP="00C14A38">
      <w:pPr>
        <w:jc w:val="both"/>
      </w:pPr>
      <w:r>
        <w:rPr>
          <w:b/>
          <w:bCs/>
          <w:noProof/>
        </w:rPr>
        <w:drawing>
          <wp:anchor distT="0" distB="0" distL="114300" distR="114300" simplePos="0" relativeHeight="251659264" behindDoc="0" locked="0" layoutInCell="1" allowOverlap="1" wp14:anchorId="75FCB919" wp14:editId="7B55EEF6">
            <wp:simplePos x="0" y="0"/>
            <wp:positionH relativeFrom="column">
              <wp:posOffset>0</wp:posOffset>
            </wp:positionH>
            <wp:positionV relativeFrom="paragraph">
              <wp:posOffset>319405</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p>
    <w:p w14:paraId="6A8CA7B0" w14:textId="409286F9" w:rsidR="00C14A38" w:rsidRPr="00C14A38" w:rsidRDefault="00C14A38" w:rsidP="00C14A38">
      <w:pPr>
        <w:jc w:val="both"/>
      </w:pPr>
      <w:r w:rsidRPr="00C14A38">
        <w:t xml:space="preserve">This category is designed to spotlight the "rising stars" and established giants within the Indian pharmaceutical landscape who are redefining healthcare through indigenous innovation and scalable business models. The focus here is on </w:t>
      </w:r>
      <w:r w:rsidRPr="00C14A38">
        <w:rPr>
          <w:b/>
          <w:bCs/>
        </w:rPr>
        <w:t>disruption, accessibility, and high-growth potential</w:t>
      </w:r>
      <w:r w:rsidRPr="00C14A38">
        <w:t xml:space="preserve"> within the Indian market and beyond.</w:t>
      </w:r>
    </w:p>
    <w:p w14:paraId="310A0213" w14:textId="77777777" w:rsidR="00C14A38" w:rsidRPr="00C14A38" w:rsidRDefault="00000000" w:rsidP="00C14A38">
      <w:r>
        <w:pict w14:anchorId="61C12E74">
          <v:rect id="_x0000_i1025" style="width:0;height:1.5pt" o:hralign="center" o:hrstd="t" o:hrnoshade="t" o:hr="t" fillcolor="gray" stroked="f"/>
        </w:pict>
      </w:r>
    </w:p>
    <w:p w14:paraId="67FE6565" w14:textId="77777777" w:rsidR="00C14A38" w:rsidRPr="00C14A38" w:rsidRDefault="00C14A38" w:rsidP="00C14A38">
      <w:pPr>
        <w:rPr>
          <w:b/>
          <w:bCs/>
        </w:rPr>
      </w:pPr>
      <w:r w:rsidRPr="00C14A38">
        <w:rPr>
          <w:b/>
          <w:bCs/>
        </w:rPr>
        <w:t>Official Nomination Form: 17th Annual Pharma Leaders Power Brand Awards 2026</w:t>
      </w:r>
    </w:p>
    <w:p w14:paraId="2584D35F" w14:textId="77777777" w:rsidR="00C14A38" w:rsidRPr="00C14A38" w:rsidRDefault="00C14A38" w:rsidP="00C14A38">
      <w:pPr>
        <w:rPr>
          <w:b/>
          <w:bCs/>
        </w:rPr>
      </w:pPr>
      <w:r w:rsidRPr="00C14A38">
        <w:rPr>
          <w:b/>
          <w:bCs/>
        </w:rPr>
        <w:t>Award Category: Most Promising &amp; Innovative Healthcare Enterprise Of the Year 2026</w:t>
      </w:r>
    </w:p>
    <w:p w14:paraId="687D1770" w14:textId="77777777" w:rsidR="00C14A38" w:rsidRPr="00C14A38" w:rsidRDefault="00000000" w:rsidP="00C14A38">
      <w:r>
        <w:pict w14:anchorId="4B1FF919">
          <v:rect id="_x0000_i1026" style="width:0;height:1.5pt" o:hralign="center" o:hrstd="t" o:hrnoshade="t" o:hr="t" fillcolor="gray" stroked="f"/>
        </w:pict>
      </w:r>
    </w:p>
    <w:p w14:paraId="21F915CE" w14:textId="77777777" w:rsidR="00C14A38" w:rsidRPr="00C14A38" w:rsidRDefault="00C14A38" w:rsidP="00C14A38">
      <w:pPr>
        <w:rPr>
          <w:b/>
          <w:bCs/>
        </w:rPr>
      </w:pPr>
      <w:r w:rsidRPr="00C14A38">
        <w:rPr>
          <w:b/>
          <w:bCs/>
        </w:rPr>
        <w:t>Section 1: Enterprise Profile</w:t>
      </w:r>
    </w:p>
    <w:p w14:paraId="6BC64BD0" w14:textId="77777777" w:rsidR="00C14A38" w:rsidRPr="00C14A38" w:rsidRDefault="00C14A38" w:rsidP="00C14A38">
      <w:pPr>
        <w:numPr>
          <w:ilvl w:val="0"/>
          <w:numId w:val="21"/>
        </w:numPr>
      </w:pPr>
      <w:r w:rsidRPr="00C14A38">
        <w:rPr>
          <w:b/>
          <w:bCs/>
        </w:rPr>
        <w:t>Name of the Company:</w:t>
      </w:r>
      <w:r w:rsidRPr="00C14A38">
        <w:t xml:space="preserve"> _______________________________________</w:t>
      </w:r>
    </w:p>
    <w:p w14:paraId="31574B72" w14:textId="77777777" w:rsidR="00C14A38" w:rsidRPr="00C14A38" w:rsidRDefault="00C14A38" w:rsidP="00C14A38">
      <w:pPr>
        <w:numPr>
          <w:ilvl w:val="0"/>
          <w:numId w:val="21"/>
        </w:numPr>
      </w:pPr>
      <w:r w:rsidRPr="00C14A38">
        <w:rPr>
          <w:b/>
          <w:bCs/>
        </w:rPr>
        <w:t>Year of Inception:</w:t>
      </w:r>
      <w:r w:rsidRPr="00C14A38">
        <w:t xml:space="preserve"> _______________________________________</w:t>
      </w:r>
    </w:p>
    <w:p w14:paraId="7CF62901" w14:textId="77777777" w:rsidR="00C14A38" w:rsidRPr="00C14A38" w:rsidRDefault="00C14A38" w:rsidP="00C14A38">
      <w:pPr>
        <w:numPr>
          <w:ilvl w:val="0"/>
          <w:numId w:val="21"/>
        </w:numPr>
      </w:pPr>
      <w:r w:rsidRPr="00C14A38">
        <w:rPr>
          <w:b/>
          <w:bCs/>
        </w:rPr>
        <w:t>Headquarters (City/State):</w:t>
      </w:r>
      <w:r w:rsidRPr="00C14A38">
        <w:t xml:space="preserve"> _______________________________________</w:t>
      </w:r>
    </w:p>
    <w:p w14:paraId="0A900E57" w14:textId="77777777" w:rsidR="00C14A38" w:rsidRPr="00C14A38" w:rsidRDefault="00C14A38" w:rsidP="00C14A38">
      <w:pPr>
        <w:numPr>
          <w:ilvl w:val="0"/>
          <w:numId w:val="21"/>
        </w:numPr>
      </w:pPr>
      <w:r w:rsidRPr="00C14A38">
        <w:rPr>
          <w:b/>
          <w:bCs/>
        </w:rPr>
        <w:t>Corporate Identification Number (CIN):</w:t>
      </w:r>
      <w:r w:rsidRPr="00C14A38">
        <w:t xml:space="preserve"> _______________________________________</w:t>
      </w:r>
    </w:p>
    <w:p w14:paraId="5382E690" w14:textId="77777777" w:rsidR="00C14A38" w:rsidRPr="00C14A38" w:rsidRDefault="00C14A38" w:rsidP="00C14A38">
      <w:pPr>
        <w:numPr>
          <w:ilvl w:val="0"/>
          <w:numId w:val="21"/>
        </w:numPr>
      </w:pPr>
      <w:r w:rsidRPr="00C14A38">
        <w:rPr>
          <w:b/>
          <w:bCs/>
        </w:rPr>
        <w:t>Company Vision Statement:</w:t>
      </w:r>
      <w:r w:rsidRPr="00C14A38">
        <w:t xml:space="preserve"> _______________________________________</w:t>
      </w:r>
    </w:p>
    <w:p w14:paraId="5FD3FCAD" w14:textId="77777777" w:rsidR="00C14A38" w:rsidRPr="00C14A38" w:rsidRDefault="00C14A38" w:rsidP="00C14A38">
      <w:pPr>
        <w:numPr>
          <w:ilvl w:val="0"/>
          <w:numId w:val="21"/>
        </w:numPr>
      </w:pPr>
      <w:r w:rsidRPr="00C14A38">
        <w:rPr>
          <w:b/>
          <w:bCs/>
        </w:rPr>
        <w:t>Key Leadership (CEO/MD Name):</w:t>
      </w:r>
      <w:r w:rsidRPr="00C14A38">
        <w:t xml:space="preserve"> _______________________________________</w:t>
      </w:r>
    </w:p>
    <w:p w14:paraId="629154EF" w14:textId="77777777" w:rsidR="00C14A38" w:rsidRPr="00C14A38" w:rsidRDefault="00C14A38" w:rsidP="00C14A38">
      <w:pPr>
        <w:numPr>
          <w:ilvl w:val="0"/>
          <w:numId w:val="21"/>
        </w:numPr>
      </w:pPr>
      <w:r w:rsidRPr="00C14A38">
        <w:rPr>
          <w:b/>
          <w:bCs/>
        </w:rPr>
        <w:t>Contact Person &amp; Designation:</w:t>
      </w:r>
      <w:r w:rsidRPr="00C14A38">
        <w:t xml:space="preserve"> _______________________________________</w:t>
      </w:r>
    </w:p>
    <w:p w14:paraId="7C7437BA" w14:textId="77777777" w:rsidR="00C14A38" w:rsidRPr="00C14A38" w:rsidRDefault="00000000" w:rsidP="00C14A38">
      <w:r>
        <w:pict w14:anchorId="24A40F92">
          <v:rect id="_x0000_i1027" style="width:0;height:1.5pt" o:hralign="center" o:hrstd="t" o:hrnoshade="t" o:hr="t" fillcolor="gray" stroked="f"/>
        </w:pict>
      </w:r>
    </w:p>
    <w:p w14:paraId="118AD1C9" w14:textId="77777777" w:rsidR="00C14A38" w:rsidRPr="00C14A38" w:rsidRDefault="00C14A38" w:rsidP="00C14A38">
      <w:pPr>
        <w:jc w:val="both"/>
        <w:rPr>
          <w:b/>
          <w:bCs/>
        </w:rPr>
      </w:pPr>
      <w:r w:rsidRPr="00C14A38">
        <w:rPr>
          <w:b/>
          <w:bCs/>
        </w:rPr>
        <w:t>Section 2: Innovation &amp; Market Disruption</w:t>
      </w:r>
    </w:p>
    <w:p w14:paraId="159EBF33" w14:textId="77777777" w:rsidR="00C14A38" w:rsidRPr="00C14A38" w:rsidRDefault="00C14A38" w:rsidP="00C14A38">
      <w:pPr>
        <w:jc w:val="both"/>
      </w:pPr>
      <w:r w:rsidRPr="00C14A38">
        <w:rPr>
          <w:i/>
          <w:iCs/>
        </w:rPr>
        <w:t>Please provide qualitative evidence for the following evaluation criteria.</w:t>
      </w:r>
    </w:p>
    <w:p w14:paraId="0619BD54" w14:textId="77777777" w:rsidR="00C14A38" w:rsidRPr="00C14A38" w:rsidRDefault="00C14A38" w:rsidP="00C14A38">
      <w:pPr>
        <w:jc w:val="both"/>
      </w:pPr>
      <w:r w:rsidRPr="00C14A38">
        <w:rPr>
          <w:b/>
          <w:bCs/>
        </w:rPr>
        <w:t>1. The "Innovation" Quotient</w:t>
      </w:r>
    </w:p>
    <w:p w14:paraId="24810307" w14:textId="77777777" w:rsidR="00C14A38" w:rsidRPr="00C14A38" w:rsidRDefault="00C14A38" w:rsidP="00C14A38">
      <w:pPr>
        <w:jc w:val="both"/>
      </w:pPr>
      <w:r w:rsidRPr="00C14A38">
        <w:t>What is the core innovation that makes your enterprise "Most Promising" in 2026? (e.g., a unique drug delivery system, a digital health integration, a first-to-market generic, or a breakthrough in preventive healthcare).</w:t>
      </w:r>
    </w:p>
    <w:p w14:paraId="045DF046" w14:textId="77777777" w:rsidR="00C14A38" w:rsidRPr="00C14A38" w:rsidRDefault="00C14A38" w:rsidP="00C14A38">
      <w:pPr>
        <w:jc w:val="both"/>
      </w:pPr>
      <w:r w:rsidRPr="00C14A38">
        <w:rPr>
          <w:i/>
          <w:iCs/>
        </w:rPr>
        <w:t>Response:</w:t>
      </w:r>
    </w:p>
    <w:p w14:paraId="22D760E8" w14:textId="77777777" w:rsidR="00C14A38" w:rsidRPr="00C14A38" w:rsidRDefault="00C14A38" w:rsidP="00C14A38">
      <w:pPr>
        <w:jc w:val="both"/>
      </w:pPr>
      <w:r w:rsidRPr="00C14A38">
        <w:rPr>
          <w:b/>
          <w:bCs/>
        </w:rPr>
        <w:t>2. Impact on the Indian Healthcare Ecosystem</w:t>
      </w:r>
    </w:p>
    <w:p w14:paraId="3BAD75F4" w14:textId="77777777" w:rsidR="00C14A38" w:rsidRPr="00C14A38" w:rsidRDefault="00C14A38" w:rsidP="00C14A38">
      <w:pPr>
        <w:jc w:val="both"/>
      </w:pPr>
      <w:r w:rsidRPr="00C14A38">
        <w:t>How has your enterprise improved the "Three As"—</w:t>
      </w:r>
      <w:r w:rsidRPr="00C14A38">
        <w:rPr>
          <w:b/>
          <w:bCs/>
        </w:rPr>
        <w:t>Accessibility, Affordability, and Availability</w:t>
      </w:r>
      <w:r w:rsidRPr="00C14A38">
        <w:t>—of essential medicines or healthcare services for the Indian population?</w:t>
      </w:r>
    </w:p>
    <w:p w14:paraId="0892EB09" w14:textId="77777777" w:rsidR="00C14A38" w:rsidRPr="00C14A38" w:rsidRDefault="00C14A38" w:rsidP="00C14A38">
      <w:pPr>
        <w:jc w:val="both"/>
      </w:pPr>
      <w:r w:rsidRPr="00C14A38">
        <w:rPr>
          <w:i/>
          <w:iCs/>
        </w:rPr>
        <w:lastRenderedPageBreak/>
        <w:t>Response:</w:t>
      </w:r>
    </w:p>
    <w:p w14:paraId="074F6023" w14:textId="77777777" w:rsidR="00C14A38" w:rsidRPr="00C14A38" w:rsidRDefault="00C14A38" w:rsidP="00C14A38">
      <w:pPr>
        <w:jc w:val="both"/>
      </w:pPr>
      <w:r w:rsidRPr="00C14A38">
        <w:rPr>
          <w:b/>
          <w:bCs/>
        </w:rPr>
        <w:t>3. Scalability &amp; Business Model</w:t>
      </w:r>
    </w:p>
    <w:p w14:paraId="0B27C41C" w14:textId="77777777" w:rsidR="00C14A38" w:rsidRPr="00C14A38" w:rsidRDefault="00C14A38" w:rsidP="00C14A38">
      <w:pPr>
        <w:jc w:val="both"/>
      </w:pPr>
      <w:r w:rsidRPr="00C14A38">
        <w:t>Describe how your business model has evolved to achieve sustainable growth. Mention your expansion into Tier-2 and Tier-3 cities or your success in the competitive export market.</w:t>
      </w:r>
    </w:p>
    <w:p w14:paraId="0F9B0BCA" w14:textId="77777777" w:rsidR="00C14A38" w:rsidRPr="00C14A38" w:rsidRDefault="00C14A38" w:rsidP="00C14A38">
      <w:pPr>
        <w:jc w:val="both"/>
      </w:pPr>
      <w:r w:rsidRPr="00C14A38">
        <w:rPr>
          <w:i/>
          <w:iCs/>
        </w:rPr>
        <w:t>Response:</w:t>
      </w:r>
    </w:p>
    <w:p w14:paraId="4A1FFEE7" w14:textId="77777777" w:rsidR="00C14A38" w:rsidRPr="00C14A38" w:rsidRDefault="00C14A38" w:rsidP="00C14A38">
      <w:pPr>
        <w:jc w:val="both"/>
      </w:pPr>
      <w:r w:rsidRPr="00C14A38">
        <w:rPr>
          <w:b/>
          <w:bCs/>
        </w:rPr>
        <w:t>4. Technology Adoption &amp; R&amp;D Excellence</w:t>
      </w:r>
    </w:p>
    <w:p w14:paraId="4882B870" w14:textId="77777777" w:rsidR="00C14A38" w:rsidRPr="00C14A38" w:rsidRDefault="00C14A38" w:rsidP="00C14A38">
      <w:pPr>
        <w:jc w:val="both"/>
      </w:pPr>
      <w:r w:rsidRPr="00C14A38">
        <w:t>Highlight your investments in R&amp;D over the last 18 months. Are you leveraging AI, Machine Learning, or Advanced Robotics in your operations or drug discovery processes?</w:t>
      </w:r>
    </w:p>
    <w:p w14:paraId="59EA7654" w14:textId="77777777" w:rsidR="00C14A38" w:rsidRPr="00C14A38" w:rsidRDefault="00C14A38" w:rsidP="00C14A38">
      <w:pPr>
        <w:jc w:val="both"/>
      </w:pPr>
      <w:r w:rsidRPr="00C14A38">
        <w:rPr>
          <w:i/>
          <w:iCs/>
        </w:rPr>
        <w:t>Response:</w:t>
      </w:r>
    </w:p>
    <w:p w14:paraId="12CA65F6" w14:textId="77777777" w:rsidR="00C14A38" w:rsidRPr="00C14A38" w:rsidRDefault="00000000" w:rsidP="00C14A38">
      <w:pPr>
        <w:jc w:val="both"/>
      </w:pPr>
      <w:r>
        <w:pict w14:anchorId="44F62590">
          <v:rect id="_x0000_i1028" style="width:0;height:1.5pt" o:hralign="center" o:hrstd="t" o:hrnoshade="t" o:hr="t" fillcolor="gray" stroked="f"/>
        </w:pict>
      </w:r>
    </w:p>
    <w:p w14:paraId="79B641FD" w14:textId="77777777" w:rsidR="00C14A38" w:rsidRPr="00C14A38" w:rsidRDefault="00C14A38" w:rsidP="00C14A38">
      <w:pPr>
        <w:jc w:val="both"/>
        <w:rPr>
          <w:b/>
          <w:bCs/>
        </w:rPr>
      </w:pPr>
      <w:r w:rsidRPr="00C14A38">
        <w:rPr>
          <w:b/>
          <w:bCs/>
        </w:rPr>
        <w:t>Section 3: Performance &amp; Growth Metrics (The Power Brand Data)</w:t>
      </w:r>
    </w:p>
    <w:p w14:paraId="600E8CE1" w14:textId="77777777" w:rsidR="00C14A38" w:rsidRPr="00C14A38" w:rsidRDefault="00C14A38" w:rsidP="00C14A38">
      <w:pPr>
        <w:jc w:val="both"/>
      </w:pPr>
      <w:r w:rsidRPr="00C14A38">
        <w:rPr>
          <w:i/>
          <w:iCs/>
        </w:rPr>
        <w:t>Please provide figures for the fiscal year 2025–2026 (Projections allowed if year-end data is pending):</w:t>
      </w:r>
    </w:p>
    <w:p w14:paraId="293F8B40" w14:textId="77777777" w:rsidR="00C14A38" w:rsidRPr="00C14A38" w:rsidRDefault="00C14A38" w:rsidP="00C14A38">
      <w:pPr>
        <w:numPr>
          <w:ilvl w:val="0"/>
          <w:numId w:val="22"/>
        </w:numPr>
        <w:jc w:val="both"/>
      </w:pPr>
      <w:r w:rsidRPr="00C14A38">
        <w:rPr>
          <w:b/>
          <w:bCs/>
        </w:rPr>
        <w:t>Annual Revenue Growth (%):</w:t>
      </w:r>
      <w:r w:rsidRPr="00C14A38">
        <w:t xml:space="preserve"> _________________</w:t>
      </w:r>
    </w:p>
    <w:p w14:paraId="05CDE53A" w14:textId="77777777" w:rsidR="00C14A38" w:rsidRPr="00C14A38" w:rsidRDefault="00C14A38" w:rsidP="00C14A38">
      <w:pPr>
        <w:numPr>
          <w:ilvl w:val="0"/>
          <w:numId w:val="22"/>
        </w:numPr>
        <w:jc w:val="both"/>
      </w:pPr>
      <w:r w:rsidRPr="00C14A38">
        <w:rPr>
          <w:b/>
          <w:bCs/>
        </w:rPr>
        <w:t>Market Share Gain in Primary Therapeutic Segment:</w:t>
      </w:r>
      <w:r w:rsidRPr="00C14A38">
        <w:t xml:space="preserve"> _________________</w:t>
      </w:r>
    </w:p>
    <w:p w14:paraId="46DFA6C8" w14:textId="77777777" w:rsidR="00C14A38" w:rsidRPr="00C14A38" w:rsidRDefault="00C14A38" w:rsidP="00C14A38">
      <w:pPr>
        <w:numPr>
          <w:ilvl w:val="0"/>
          <w:numId w:val="22"/>
        </w:numPr>
        <w:jc w:val="both"/>
      </w:pPr>
      <w:r w:rsidRPr="00C14A38">
        <w:rPr>
          <w:b/>
          <w:bCs/>
        </w:rPr>
        <w:t>Number of New Products Launched in 2025-26:</w:t>
      </w:r>
      <w:r w:rsidRPr="00C14A38">
        <w:t xml:space="preserve"> _________________</w:t>
      </w:r>
    </w:p>
    <w:p w14:paraId="0D0E0FCA" w14:textId="77777777" w:rsidR="00C14A38" w:rsidRPr="00C14A38" w:rsidRDefault="00C14A38" w:rsidP="00C14A38">
      <w:pPr>
        <w:numPr>
          <w:ilvl w:val="0"/>
          <w:numId w:val="22"/>
        </w:numPr>
        <w:jc w:val="both"/>
      </w:pPr>
      <w:r w:rsidRPr="00C14A38">
        <w:rPr>
          <w:b/>
          <w:bCs/>
        </w:rPr>
        <w:t>Investment in R&amp;D as a % of Revenue:</w:t>
      </w:r>
      <w:r w:rsidRPr="00C14A38">
        <w:t xml:space="preserve"> _________________</w:t>
      </w:r>
    </w:p>
    <w:p w14:paraId="6F8076A5" w14:textId="77777777" w:rsidR="00C14A38" w:rsidRPr="00C14A38" w:rsidRDefault="00000000" w:rsidP="00C14A38">
      <w:pPr>
        <w:jc w:val="both"/>
      </w:pPr>
      <w:r>
        <w:pict w14:anchorId="320BD0C4">
          <v:rect id="_x0000_i1029" style="width:0;height:1.5pt" o:hralign="center" o:hrstd="t" o:hrnoshade="t" o:hr="t" fillcolor="gray" stroked="f"/>
        </w:pict>
      </w:r>
    </w:p>
    <w:p w14:paraId="2E5495F9" w14:textId="77777777" w:rsidR="00C14A38" w:rsidRPr="00C14A38" w:rsidRDefault="00C14A38" w:rsidP="00C14A38">
      <w:pPr>
        <w:jc w:val="both"/>
        <w:rPr>
          <w:b/>
          <w:bCs/>
        </w:rPr>
      </w:pPr>
      <w:r w:rsidRPr="00C14A38">
        <w:rPr>
          <w:b/>
          <w:bCs/>
        </w:rPr>
        <w:t>Section 4: The "Promise" Statement (Case Study)</w:t>
      </w:r>
    </w:p>
    <w:p w14:paraId="7E0A3903" w14:textId="77777777" w:rsidR="00C14A38" w:rsidRPr="00C14A38" w:rsidRDefault="00C14A38" w:rsidP="00C14A38">
      <w:pPr>
        <w:jc w:val="both"/>
      </w:pPr>
      <w:r w:rsidRPr="00C14A38">
        <w:rPr>
          <w:i/>
          <w:iCs/>
        </w:rPr>
        <w:t>In 500 words or less, describe why your company is the "Enterprise to Watch" in 2026. What is your roadmap for 2030, and how are you contributing to India’s vision of becoming the 'Pharmacy of the World'?</w:t>
      </w:r>
    </w:p>
    <w:p w14:paraId="693A13D6" w14:textId="77777777" w:rsidR="00C14A38" w:rsidRPr="00C14A38" w:rsidRDefault="00C14A38" w:rsidP="00C14A38">
      <w:pPr>
        <w:jc w:val="both"/>
      </w:pPr>
      <w:r w:rsidRPr="00C14A38">
        <w:rPr>
          <w:i/>
          <w:iCs/>
        </w:rPr>
        <w:t>Narrative:</w:t>
      </w:r>
    </w:p>
    <w:p w14:paraId="0E58679A" w14:textId="4BC705BE" w:rsidR="00C14A38" w:rsidRPr="00C14A38" w:rsidRDefault="00000000" w:rsidP="00C14A38">
      <w:r>
        <w:pict w14:anchorId="0A54C5AD">
          <v:rect id="_x0000_i1030" style="width:0;height:1.5pt" o:hralign="center" o:hrstd="t" o:hrnoshade="t" o:hr="t" fillcolor="gray" stroked="f"/>
        </w:pict>
      </w:r>
    </w:p>
    <w:p w14:paraId="708B3471" w14:textId="77777777" w:rsidR="00C14A38" w:rsidRPr="00C14A38" w:rsidRDefault="00C14A38" w:rsidP="00C14A38">
      <w:pPr>
        <w:rPr>
          <w:b/>
          <w:bCs/>
        </w:rPr>
      </w:pPr>
      <w:r w:rsidRPr="00C14A38">
        <w:rPr>
          <w:b/>
          <w:bCs/>
        </w:rPr>
        <w:t>Section 6: Declaration</w:t>
      </w:r>
    </w:p>
    <w:p w14:paraId="2767C76B" w14:textId="77777777" w:rsidR="00C14A38" w:rsidRPr="00C14A38" w:rsidRDefault="00C14A38" w:rsidP="00C14A38">
      <w:pPr>
        <w:jc w:val="both"/>
      </w:pPr>
      <w:r w:rsidRPr="00C14A38">
        <w:t>I, the undersigned, hereby declare that our organization operates with the highest ethical standards and complies with all Indian regulatory frameworks (CDSCO/NPPA). We accept the jury’s decision as final and binding.</w:t>
      </w:r>
    </w:p>
    <w:p w14:paraId="535A0ACB" w14:textId="77777777" w:rsidR="00C14A38" w:rsidRPr="00C14A38" w:rsidRDefault="00C14A38" w:rsidP="00C14A38">
      <w:r w:rsidRPr="00C14A38">
        <w:rPr>
          <w:b/>
          <w:bCs/>
        </w:rPr>
        <w:t>Authorized Signature:</w:t>
      </w:r>
      <w:r w:rsidRPr="00C14A38">
        <w:t xml:space="preserve"> __________________________</w:t>
      </w:r>
    </w:p>
    <w:p w14:paraId="47FF0DB9" w14:textId="2F4351A9" w:rsidR="00C14A38" w:rsidRPr="00C14A38" w:rsidRDefault="00C14A38" w:rsidP="00C14A38">
      <w:r w:rsidRPr="00C14A38">
        <w:rPr>
          <w:b/>
          <w:bCs/>
        </w:rPr>
        <w:lastRenderedPageBreak/>
        <w:t>Company Seal:</w:t>
      </w:r>
      <w:r w:rsidRPr="00C14A38">
        <w:t xml:space="preserve"> </w:t>
      </w:r>
      <w:r w:rsidRPr="00C14A38">
        <w:rPr>
          <w:b/>
          <w:bCs/>
        </w:rPr>
        <w:t>Date:</w:t>
      </w:r>
      <w:r w:rsidRPr="00C14A38">
        <w:t xml:space="preserve"> </w:t>
      </w:r>
      <w:r>
        <w:t>…………..</w:t>
      </w:r>
    </w:p>
    <w:p w14:paraId="1EBE51AB" w14:textId="77777777" w:rsidR="00C14A38" w:rsidRPr="00C14A38" w:rsidRDefault="00C14A38" w:rsidP="00C14A38">
      <w:pPr>
        <w:rPr>
          <w:b/>
          <w:bCs/>
        </w:rPr>
      </w:pPr>
      <w:r w:rsidRPr="00C14A38">
        <w:rPr>
          <w:b/>
          <w:bCs/>
        </w:rPr>
        <w:t>Submission Guidelines for the 17th Annual Summit:</w:t>
      </w:r>
    </w:p>
    <w:p w14:paraId="064FD056" w14:textId="77777777" w:rsidR="00C14A38" w:rsidRPr="00C14A38" w:rsidRDefault="00C14A38" w:rsidP="00C14A38">
      <w:pPr>
        <w:numPr>
          <w:ilvl w:val="0"/>
          <w:numId w:val="24"/>
        </w:numPr>
      </w:pPr>
      <w:r w:rsidRPr="00C14A38">
        <w:rPr>
          <w:b/>
          <w:bCs/>
        </w:rPr>
        <w:t>Evidence of "Promising" Nature:</w:t>
      </w:r>
      <w:r w:rsidRPr="00C14A38">
        <w:t xml:space="preserve"> The jury looks for a consistent upward trajectory in both innovation and financial health.</w:t>
      </w:r>
    </w:p>
    <w:p w14:paraId="3EF82419" w14:textId="77777777" w:rsidR="00C14A38" w:rsidRPr="00C14A38" w:rsidRDefault="00C14A38" w:rsidP="00C14A38">
      <w:pPr>
        <w:numPr>
          <w:ilvl w:val="0"/>
          <w:numId w:val="24"/>
        </w:numPr>
      </w:pPr>
      <w:r w:rsidRPr="00C14A38">
        <w:rPr>
          <w:b/>
          <w:bCs/>
        </w:rPr>
        <w:t>Focus on India:</w:t>
      </w:r>
      <w:r w:rsidRPr="00C14A38">
        <w:t xml:space="preserve"> While global presence is valued, the impact on the Indian domestic market is a key differentiator for this specific category.</w:t>
      </w:r>
    </w:p>
    <w:p w14:paraId="508D970B" w14:textId="77777777" w:rsidR="00C14A38" w:rsidRDefault="00C14A38" w:rsidP="00C14A38">
      <w:pPr>
        <w:numPr>
          <w:ilvl w:val="0"/>
          <w:numId w:val="24"/>
        </w:numPr>
      </w:pPr>
      <w:r w:rsidRPr="00C14A38">
        <w:rPr>
          <w:b/>
          <w:bCs/>
        </w:rPr>
        <w:t>The Power Brand Edge:</w:t>
      </w:r>
      <w:r w:rsidRPr="00C14A38">
        <w:t xml:space="preserve"> Demonstrate how your company has built trust with healthcare providers and patients across the country.</w:t>
      </w:r>
    </w:p>
    <w:p w14:paraId="7AF6AAF8" w14:textId="77777777" w:rsidR="00464898" w:rsidRDefault="00464898" w:rsidP="00464898"/>
    <w:p w14:paraId="6BD1F052" w14:textId="77777777" w:rsidR="00464898" w:rsidRDefault="00464898" w:rsidP="00464898"/>
    <w:p w14:paraId="0EB49C67" w14:textId="6409ECE5" w:rsidR="00464898" w:rsidRPr="007A1D83" w:rsidRDefault="00464898" w:rsidP="00464898">
      <w:r w:rsidRPr="007A1D83">
        <w:rPr>
          <w:b/>
          <w:bCs/>
        </w:rPr>
        <w:t>Submission Deadline:</w:t>
      </w:r>
      <w:r w:rsidRPr="007A1D83">
        <w:t xml:space="preserve"> </w:t>
      </w:r>
      <w:r>
        <w:t>April</w:t>
      </w:r>
      <w:r w:rsidRPr="007A1D83">
        <w:t xml:space="preserve"> </w:t>
      </w:r>
      <w:r>
        <w:t>30</w:t>
      </w:r>
      <w:r w:rsidRPr="007A1D83">
        <w:t>th, 2026</w:t>
      </w:r>
    </w:p>
    <w:p w14:paraId="41E0E30D" w14:textId="77777777" w:rsidR="00464898" w:rsidRDefault="00464898" w:rsidP="00464898">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6B733612" w14:textId="77777777" w:rsidR="00464898" w:rsidRDefault="00464898" w:rsidP="00464898">
      <w:r>
        <w:t xml:space="preserve">Visit our official website </w:t>
      </w:r>
      <w:hyperlink r:id="rId7" w:history="1">
        <w:r w:rsidRPr="00A817AE">
          <w:rPr>
            <w:rStyle w:val="Hyperlink"/>
          </w:rPr>
          <w:t>www.healthcareleadershipsummit.org</w:t>
        </w:r>
      </w:hyperlink>
      <w:r>
        <w:t xml:space="preserve"> </w:t>
      </w:r>
    </w:p>
    <w:p w14:paraId="3DEE5443" w14:textId="77777777" w:rsidR="00464898" w:rsidRDefault="00464898" w:rsidP="00464898">
      <w:pPr>
        <w:rPr>
          <w:b/>
          <w:bCs/>
        </w:rPr>
      </w:pPr>
      <w:r w:rsidRPr="00340A51">
        <w:rPr>
          <w:b/>
          <w:bCs/>
        </w:rPr>
        <w:t>Pharma Leaders Awards – The Benchmark of Credibility in Healthcare &amp; Pharma Legacy of Trust &amp; Excellence</w:t>
      </w:r>
    </w:p>
    <w:p w14:paraId="7B2374C3" w14:textId="4490CECC" w:rsidR="00464898" w:rsidRPr="00340A51" w:rsidRDefault="00464898" w:rsidP="00464898">
      <w:pPr>
        <w:rPr>
          <w:b/>
          <w:bCs/>
        </w:rPr>
      </w:pPr>
      <w:r>
        <w:rPr>
          <w:b/>
          <w:bCs/>
        </w:rPr>
        <w:t xml:space="preserve">Award Presentation Ceremony – </w:t>
      </w:r>
      <w:r w:rsidR="00BB2823">
        <w:rPr>
          <w:b/>
          <w:bCs/>
        </w:rPr>
        <w:t xml:space="preserve">Friday </w:t>
      </w:r>
      <w:r>
        <w:rPr>
          <w:b/>
          <w:bCs/>
        </w:rPr>
        <w:t>5</w:t>
      </w:r>
      <w:r w:rsidRPr="00904B97">
        <w:rPr>
          <w:b/>
          <w:bCs/>
          <w:vertAlign w:val="superscript"/>
        </w:rPr>
        <w:t>th</w:t>
      </w:r>
      <w:r>
        <w:rPr>
          <w:b/>
          <w:bCs/>
        </w:rPr>
        <w:t xml:space="preserve"> June 2026, Hotel Hilton Mumbai International Airport, Mumbai, India</w:t>
      </w:r>
    </w:p>
    <w:p w14:paraId="1A4368A9" w14:textId="77777777" w:rsidR="00464898" w:rsidRDefault="00464898" w:rsidP="00464898">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2712CCC6" w14:textId="77777777" w:rsidR="00464898" w:rsidRDefault="00464898" w:rsidP="00464898">
      <w:pPr>
        <w:jc w:val="both"/>
      </w:pPr>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p w14:paraId="4B1F66B9" w14:textId="77777777" w:rsidR="00464898" w:rsidRPr="00C14A38" w:rsidRDefault="00464898" w:rsidP="00464898"/>
    <w:p w14:paraId="5FE9087A" w14:textId="381F1360" w:rsidR="00AC5974" w:rsidRPr="00C14A38" w:rsidRDefault="00AC5974" w:rsidP="00C14A38"/>
    <w:sectPr w:rsidR="00AC5974" w:rsidRPr="00C14A38" w:rsidSect="001C7BE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FF2"/>
    <w:multiLevelType w:val="multilevel"/>
    <w:tmpl w:val="E9D8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642BC"/>
    <w:multiLevelType w:val="multilevel"/>
    <w:tmpl w:val="B3B8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D64E3"/>
    <w:multiLevelType w:val="multilevel"/>
    <w:tmpl w:val="62A4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00952"/>
    <w:multiLevelType w:val="multilevel"/>
    <w:tmpl w:val="806A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458B6"/>
    <w:multiLevelType w:val="multilevel"/>
    <w:tmpl w:val="26F2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521AD"/>
    <w:multiLevelType w:val="multilevel"/>
    <w:tmpl w:val="4BF4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74B81"/>
    <w:multiLevelType w:val="multilevel"/>
    <w:tmpl w:val="C2D8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A74224"/>
    <w:multiLevelType w:val="multilevel"/>
    <w:tmpl w:val="5EC6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E9731D"/>
    <w:multiLevelType w:val="multilevel"/>
    <w:tmpl w:val="DDC2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A92A3F"/>
    <w:multiLevelType w:val="multilevel"/>
    <w:tmpl w:val="B5D2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A219A1"/>
    <w:multiLevelType w:val="multilevel"/>
    <w:tmpl w:val="D96C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8D1FEA"/>
    <w:multiLevelType w:val="multilevel"/>
    <w:tmpl w:val="20FA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4333D"/>
    <w:multiLevelType w:val="multilevel"/>
    <w:tmpl w:val="F032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AB6E09"/>
    <w:multiLevelType w:val="multilevel"/>
    <w:tmpl w:val="4628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709FA"/>
    <w:multiLevelType w:val="multilevel"/>
    <w:tmpl w:val="FA3A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B3094A"/>
    <w:multiLevelType w:val="multilevel"/>
    <w:tmpl w:val="16A8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5A50DD"/>
    <w:multiLevelType w:val="multilevel"/>
    <w:tmpl w:val="DF3E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E27F84"/>
    <w:multiLevelType w:val="multilevel"/>
    <w:tmpl w:val="79DC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720BFA"/>
    <w:multiLevelType w:val="multilevel"/>
    <w:tmpl w:val="6762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EC3612"/>
    <w:multiLevelType w:val="multilevel"/>
    <w:tmpl w:val="2774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7901FE"/>
    <w:multiLevelType w:val="multilevel"/>
    <w:tmpl w:val="1502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1C493D"/>
    <w:multiLevelType w:val="multilevel"/>
    <w:tmpl w:val="FF04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D37FE"/>
    <w:multiLevelType w:val="multilevel"/>
    <w:tmpl w:val="A7EE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41412E"/>
    <w:multiLevelType w:val="multilevel"/>
    <w:tmpl w:val="7D96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840945">
    <w:abstractNumId w:val="1"/>
  </w:num>
  <w:num w:numId="2" w16cid:durableId="1652560133">
    <w:abstractNumId w:val="11"/>
  </w:num>
  <w:num w:numId="3" w16cid:durableId="2123836898">
    <w:abstractNumId w:val="4"/>
  </w:num>
  <w:num w:numId="4" w16cid:durableId="548809082">
    <w:abstractNumId w:val="21"/>
  </w:num>
  <w:num w:numId="5" w16cid:durableId="1162357614">
    <w:abstractNumId w:val="9"/>
  </w:num>
  <w:num w:numId="6" w16cid:durableId="1025709439">
    <w:abstractNumId w:val="14"/>
  </w:num>
  <w:num w:numId="7" w16cid:durableId="1310015446">
    <w:abstractNumId w:val="18"/>
  </w:num>
  <w:num w:numId="8" w16cid:durableId="1222054817">
    <w:abstractNumId w:val="8"/>
  </w:num>
  <w:num w:numId="9" w16cid:durableId="353581432">
    <w:abstractNumId w:val="19"/>
  </w:num>
  <w:num w:numId="10" w16cid:durableId="469128706">
    <w:abstractNumId w:val="22"/>
  </w:num>
  <w:num w:numId="11" w16cid:durableId="911816845">
    <w:abstractNumId w:val="12"/>
  </w:num>
  <w:num w:numId="12" w16cid:durableId="455024960">
    <w:abstractNumId w:val="10"/>
  </w:num>
  <w:num w:numId="13" w16cid:durableId="831529636">
    <w:abstractNumId w:val="16"/>
  </w:num>
  <w:num w:numId="14" w16cid:durableId="228268183">
    <w:abstractNumId w:val="7"/>
  </w:num>
  <w:num w:numId="15" w16cid:durableId="1560288910">
    <w:abstractNumId w:val="0"/>
  </w:num>
  <w:num w:numId="16" w16cid:durableId="711347297">
    <w:abstractNumId w:val="13"/>
  </w:num>
  <w:num w:numId="17" w16cid:durableId="336229146">
    <w:abstractNumId w:val="6"/>
  </w:num>
  <w:num w:numId="18" w16cid:durableId="1602906361">
    <w:abstractNumId w:val="2"/>
  </w:num>
  <w:num w:numId="19" w16cid:durableId="1858880777">
    <w:abstractNumId w:val="17"/>
  </w:num>
  <w:num w:numId="20" w16cid:durableId="1942376450">
    <w:abstractNumId w:val="5"/>
  </w:num>
  <w:num w:numId="21" w16cid:durableId="900361350">
    <w:abstractNumId w:val="15"/>
  </w:num>
  <w:num w:numId="22" w16cid:durableId="1916890388">
    <w:abstractNumId w:val="3"/>
  </w:num>
  <w:num w:numId="23" w16cid:durableId="1172405572">
    <w:abstractNumId w:val="20"/>
  </w:num>
  <w:num w:numId="24" w16cid:durableId="14372932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EA"/>
    <w:rsid w:val="000F5DC2"/>
    <w:rsid w:val="001C7BEA"/>
    <w:rsid w:val="00464898"/>
    <w:rsid w:val="00595EA0"/>
    <w:rsid w:val="006B666E"/>
    <w:rsid w:val="006F37B5"/>
    <w:rsid w:val="007C1A47"/>
    <w:rsid w:val="00AC5974"/>
    <w:rsid w:val="00B656B3"/>
    <w:rsid w:val="00B867CE"/>
    <w:rsid w:val="00BB2823"/>
    <w:rsid w:val="00C14A38"/>
    <w:rsid w:val="00C550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EFF2"/>
  <w15:chartTrackingRefBased/>
  <w15:docId w15:val="{6ED17546-AF90-4620-BA0A-C90BAF58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BEA"/>
    <w:rPr>
      <w:rFonts w:eastAsiaTheme="majorEastAsia" w:cstheme="majorBidi"/>
      <w:color w:val="272727" w:themeColor="text1" w:themeTint="D8"/>
    </w:rPr>
  </w:style>
  <w:style w:type="paragraph" w:styleId="Title">
    <w:name w:val="Title"/>
    <w:basedOn w:val="Normal"/>
    <w:next w:val="Normal"/>
    <w:link w:val="TitleChar"/>
    <w:uiPriority w:val="10"/>
    <w:qFormat/>
    <w:rsid w:val="001C7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BEA"/>
    <w:pPr>
      <w:spacing w:before="160"/>
      <w:jc w:val="center"/>
    </w:pPr>
    <w:rPr>
      <w:i/>
      <w:iCs/>
      <w:color w:val="404040" w:themeColor="text1" w:themeTint="BF"/>
    </w:rPr>
  </w:style>
  <w:style w:type="character" w:customStyle="1" w:styleId="QuoteChar">
    <w:name w:val="Quote Char"/>
    <w:basedOn w:val="DefaultParagraphFont"/>
    <w:link w:val="Quote"/>
    <w:uiPriority w:val="29"/>
    <w:rsid w:val="001C7BEA"/>
    <w:rPr>
      <w:i/>
      <w:iCs/>
      <w:color w:val="404040" w:themeColor="text1" w:themeTint="BF"/>
    </w:rPr>
  </w:style>
  <w:style w:type="paragraph" w:styleId="ListParagraph">
    <w:name w:val="List Paragraph"/>
    <w:basedOn w:val="Normal"/>
    <w:uiPriority w:val="34"/>
    <w:qFormat/>
    <w:rsid w:val="001C7BEA"/>
    <w:pPr>
      <w:ind w:left="720"/>
      <w:contextualSpacing/>
    </w:pPr>
  </w:style>
  <w:style w:type="character" w:styleId="IntenseEmphasis">
    <w:name w:val="Intense Emphasis"/>
    <w:basedOn w:val="DefaultParagraphFont"/>
    <w:uiPriority w:val="21"/>
    <w:qFormat/>
    <w:rsid w:val="001C7BEA"/>
    <w:rPr>
      <w:i/>
      <w:iCs/>
      <w:color w:val="0F4761" w:themeColor="accent1" w:themeShade="BF"/>
    </w:rPr>
  </w:style>
  <w:style w:type="paragraph" w:styleId="IntenseQuote">
    <w:name w:val="Intense Quote"/>
    <w:basedOn w:val="Normal"/>
    <w:next w:val="Normal"/>
    <w:link w:val="IntenseQuoteChar"/>
    <w:uiPriority w:val="30"/>
    <w:qFormat/>
    <w:rsid w:val="001C7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BEA"/>
    <w:rPr>
      <w:i/>
      <w:iCs/>
      <w:color w:val="0F4761" w:themeColor="accent1" w:themeShade="BF"/>
    </w:rPr>
  </w:style>
  <w:style w:type="character" w:styleId="IntenseReference">
    <w:name w:val="Intense Reference"/>
    <w:basedOn w:val="DefaultParagraphFont"/>
    <w:uiPriority w:val="32"/>
    <w:qFormat/>
    <w:rsid w:val="001C7BEA"/>
    <w:rPr>
      <w:b/>
      <w:bCs/>
      <w:smallCaps/>
      <w:color w:val="0F4761" w:themeColor="accent1" w:themeShade="BF"/>
      <w:spacing w:val="5"/>
    </w:rPr>
  </w:style>
  <w:style w:type="character" w:styleId="Hyperlink">
    <w:name w:val="Hyperlink"/>
    <w:basedOn w:val="DefaultParagraphFont"/>
    <w:uiPriority w:val="99"/>
    <w:unhideWhenUsed/>
    <w:rsid w:val="0046489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3988</Characters>
  <Application>Microsoft Office Word</Application>
  <DocSecurity>0</DocSecurity>
  <Lines>33</Lines>
  <Paragraphs>9</Paragraphs>
  <ScaleCrop>false</ScaleCrop>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4</cp:revision>
  <dcterms:created xsi:type="dcterms:W3CDTF">2026-04-18T03:49:00Z</dcterms:created>
  <dcterms:modified xsi:type="dcterms:W3CDTF">2026-04-18T03:50:00Z</dcterms:modified>
</cp:coreProperties>
</file>