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FD368" w14:textId="565DF8A6" w:rsidR="00D7000A" w:rsidRDefault="00D7000A" w:rsidP="00D7000A">
      <w:pPr>
        <w:jc w:val="center"/>
        <w:rPr>
          <w:b/>
          <w:bCs/>
          <w:noProof/>
        </w:rPr>
      </w:pPr>
      <w:r>
        <w:rPr>
          <w:b/>
          <w:bCs/>
          <w:noProof/>
        </w:rPr>
        <w:drawing>
          <wp:anchor distT="0" distB="0" distL="114300" distR="114300" simplePos="0" relativeHeight="251659264" behindDoc="0" locked="0" layoutInCell="1" allowOverlap="1" wp14:anchorId="6E18D729" wp14:editId="658F4297">
            <wp:simplePos x="0" y="0"/>
            <wp:positionH relativeFrom="column">
              <wp:posOffset>4795520</wp:posOffset>
            </wp:positionH>
            <wp:positionV relativeFrom="paragraph">
              <wp:posOffset>318</wp:posOffset>
            </wp:positionV>
            <wp:extent cx="1543050" cy="532699"/>
            <wp:effectExtent l="0" t="0" r="0" b="1270"/>
            <wp:wrapSquare wrapText="bothSides"/>
            <wp:docPr id="524883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83297" name="Picture 52488329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3050" cy="532699"/>
                    </a:xfrm>
                    <a:prstGeom prst="rect">
                      <a:avLst/>
                    </a:prstGeom>
                  </pic:spPr>
                </pic:pic>
              </a:graphicData>
            </a:graphic>
          </wp:anchor>
        </w:drawing>
      </w:r>
    </w:p>
    <w:p w14:paraId="7E39388F" w14:textId="1F68D5D0" w:rsidR="007A342B" w:rsidRPr="007A342B" w:rsidRDefault="007A342B" w:rsidP="007A342B">
      <w:pPr>
        <w:rPr>
          <w:b/>
          <w:bCs/>
          <w:noProof/>
        </w:rPr>
      </w:pPr>
    </w:p>
    <w:p w14:paraId="492E0FC4" w14:textId="77777777" w:rsidR="00F70BCF" w:rsidRPr="00F70BCF" w:rsidRDefault="00F70BCF" w:rsidP="00F70BCF">
      <w:pPr>
        <w:jc w:val="center"/>
        <w:rPr>
          <w:b/>
          <w:bCs/>
          <w:noProof/>
        </w:rPr>
      </w:pPr>
      <w:r w:rsidRPr="00F70BCF">
        <w:rPr>
          <w:b/>
          <w:bCs/>
          <w:noProof/>
        </w:rPr>
        <w:t>Nomination Form</w:t>
      </w:r>
    </w:p>
    <w:p w14:paraId="071FBF14" w14:textId="77777777" w:rsidR="00F70BCF" w:rsidRPr="00F70BCF" w:rsidRDefault="00F70BCF" w:rsidP="00F70BCF">
      <w:pPr>
        <w:jc w:val="center"/>
        <w:rPr>
          <w:b/>
          <w:bCs/>
          <w:noProof/>
        </w:rPr>
      </w:pPr>
      <w:r w:rsidRPr="00F70BCF">
        <w:rPr>
          <w:b/>
          <w:bCs/>
          <w:noProof/>
        </w:rPr>
        <w:t>17th Annual Healthcare Leadership Summit &amp; Power Brand Awards 2026</w:t>
      </w:r>
    </w:p>
    <w:p w14:paraId="67F212D1" w14:textId="77777777" w:rsidR="00F70BCF" w:rsidRPr="00F70BCF" w:rsidRDefault="00000000" w:rsidP="00F70BCF">
      <w:pPr>
        <w:jc w:val="center"/>
        <w:rPr>
          <w:b/>
          <w:bCs/>
          <w:noProof/>
        </w:rPr>
      </w:pPr>
      <w:r>
        <w:rPr>
          <w:b/>
          <w:bCs/>
          <w:noProof/>
        </w:rPr>
        <w:pict w14:anchorId="17FB680C">
          <v:rect id="_x0000_i1025" style="width:0;height:1.5pt" o:hralign="center" o:hrstd="t" o:hr="t" fillcolor="#a0a0a0" stroked="f"/>
        </w:pict>
      </w:r>
    </w:p>
    <w:p w14:paraId="4CC8D0BD" w14:textId="77777777" w:rsidR="00F70BCF" w:rsidRPr="00F70BCF" w:rsidRDefault="00F70BCF" w:rsidP="00F70BCF">
      <w:pPr>
        <w:jc w:val="center"/>
        <w:rPr>
          <w:b/>
          <w:bCs/>
          <w:noProof/>
        </w:rPr>
      </w:pPr>
      <w:r w:rsidRPr="00F70BCF">
        <w:rPr>
          <w:b/>
          <w:bCs/>
          <w:noProof/>
        </w:rPr>
        <w:t>Award Category</w:t>
      </w:r>
    </w:p>
    <w:p w14:paraId="4EFCC351" w14:textId="6BDF2834" w:rsidR="00F70BCF" w:rsidRPr="000E4AE7" w:rsidRDefault="00F70BCF" w:rsidP="00F70BCF">
      <w:pPr>
        <w:jc w:val="center"/>
        <w:rPr>
          <w:noProof/>
        </w:rPr>
      </w:pPr>
      <w:r w:rsidRPr="00F70BCF">
        <w:rPr>
          <w:b/>
          <w:bCs/>
          <w:noProof/>
        </w:rPr>
        <w:t>Most Promising &amp; Innovative Future-Ready Enterprise in CRAMS 2026</w:t>
      </w:r>
      <w:r w:rsidRPr="00F70BCF">
        <w:rPr>
          <w:b/>
          <w:bCs/>
          <w:noProof/>
        </w:rPr>
        <w:br/>
      </w:r>
      <w:r w:rsidRPr="000E4AE7">
        <w:rPr>
          <w:i/>
          <w:iCs/>
          <w:noProof/>
        </w:rPr>
        <w:t>For exceptional leadership in the pharmaceutical industry</w:t>
      </w:r>
    </w:p>
    <w:p w14:paraId="51DDE067" w14:textId="77777777" w:rsidR="00F70BCF" w:rsidRPr="00F70BCF" w:rsidRDefault="00000000" w:rsidP="00F70BCF">
      <w:pPr>
        <w:rPr>
          <w:b/>
          <w:bCs/>
          <w:noProof/>
        </w:rPr>
      </w:pPr>
      <w:r>
        <w:rPr>
          <w:noProof/>
        </w:rPr>
        <w:pict w14:anchorId="22D34F54">
          <v:rect id="_x0000_i1026" style="width:0;height:1.5pt" o:hralign="center" o:hrstd="t" o:hr="t" fillcolor="#a0a0a0" stroked="f"/>
        </w:pict>
      </w:r>
    </w:p>
    <w:p w14:paraId="47F6B16D" w14:textId="77777777" w:rsidR="00F70BCF" w:rsidRPr="00F70BCF" w:rsidRDefault="00F70BCF" w:rsidP="00F70BCF">
      <w:pPr>
        <w:rPr>
          <w:b/>
          <w:bCs/>
          <w:noProof/>
        </w:rPr>
      </w:pPr>
      <w:r w:rsidRPr="00F70BCF">
        <w:rPr>
          <w:b/>
          <w:bCs/>
          <w:noProof/>
        </w:rPr>
        <w:t>Nominee Details</w:t>
      </w:r>
    </w:p>
    <w:p w14:paraId="5E016C8D" w14:textId="77777777" w:rsidR="00F70BCF" w:rsidRPr="00F70BCF" w:rsidRDefault="00F70BCF" w:rsidP="00F70BCF">
      <w:pPr>
        <w:numPr>
          <w:ilvl w:val="0"/>
          <w:numId w:val="71"/>
        </w:numPr>
        <w:rPr>
          <w:b/>
          <w:bCs/>
          <w:noProof/>
        </w:rPr>
      </w:pPr>
      <w:r w:rsidRPr="00F70BCF">
        <w:rPr>
          <w:b/>
          <w:bCs/>
          <w:noProof/>
        </w:rPr>
        <w:t>Enterprise / Organization Name: ___________________________________________</w:t>
      </w:r>
    </w:p>
    <w:p w14:paraId="77AE41C6" w14:textId="77777777" w:rsidR="00F70BCF" w:rsidRPr="00F70BCF" w:rsidRDefault="00F70BCF" w:rsidP="00F70BCF">
      <w:pPr>
        <w:numPr>
          <w:ilvl w:val="0"/>
          <w:numId w:val="71"/>
        </w:numPr>
        <w:rPr>
          <w:b/>
          <w:bCs/>
          <w:noProof/>
        </w:rPr>
      </w:pPr>
      <w:r w:rsidRPr="00F70BCF">
        <w:rPr>
          <w:b/>
          <w:bCs/>
          <w:noProof/>
        </w:rPr>
        <w:t>Year of Establishment: ___________________________________________</w:t>
      </w:r>
    </w:p>
    <w:p w14:paraId="731E3FFD" w14:textId="77777777" w:rsidR="00F70BCF" w:rsidRPr="00F70BCF" w:rsidRDefault="00F70BCF" w:rsidP="00F70BCF">
      <w:pPr>
        <w:numPr>
          <w:ilvl w:val="0"/>
          <w:numId w:val="71"/>
        </w:numPr>
        <w:rPr>
          <w:b/>
          <w:bCs/>
          <w:noProof/>
        </w:rPr>
      </w:pPr>
      <w:r w:rsidRPr="00F70BCF">
        <w:rPr>
          <w:b/>
          <w:bCs/>
          <w:noProof/>
        </w:rPr>
        <w:t>Headquarters Location: ___________________________________________</w:t>
      </w:r>
    </w:p>
    <w:p w14:paraId="6A89BEE0" w14:textId="77777777" w:rsidR="00F70BCF" w:rsidRPr="00F70BCF" w:rsidRDefault="00F70BCF" w:rsidP="00F70BCF">
      <w:pPr>
        <w:numPr>
          <w:ilvl w:val="0"/>
          <w:numId w:val="71"/>
        </w:numPr>
        <w:rPr>
          <w:b/>
          <w:bCs/>
          <w:noProof/>
        </w:rPr>
      </w:pPr>
      <w:r w:rsidRPr="00F70BCF">
        <w:rPr>
          <w:b/>
          <w:bCs/>
          <w:noProof/>
        </w:rPr>
        <w:t>Key Contact Person: ___________________________________________</w:t>
      </w:r>
    </w:p>
    <w:p w14:paraId="416C7BDB" w14:textId="77777777" w:rsidR="00F70BCF" w:rsidRPr="00F70BCF" w:rsidRDefault="00F70BCF" w:rsidP="00F70BCF">
      <w:pPr>
        <w:numPr>
          <w:ilvl w:val="0"/>
          <w:numId w:val="71"/>
        </w:numPr>
        <w:rPr>
          <w:b/>
          <w:bCs/>
          <w:noProof/>
        </w:rPr>
      </w:pPr>
      <w:r w:rsidRPr="00F70BCF">
        <w:rPr>
          <w:b/>
          <w:bCs/>
          <w:noProof/>
        </w:rPr>
        <w:t>Designation: ___________________________________________</w:t>
      </w:r>
    </w:p>
    <w:p w14:paraId="79D84A49" w14:textId="77777777" w:rsidR="00F70BCF" w:rsidRPr="00F70BCF" w:rsidRDefault="00F70BCF" w:rsidP="00F70BCF">
      <w:pPr>
        <w:numPr>
          <w:ilvl w:val="0"/>
          <w:numId w:val="71"/>
        </w:numPr>
        <w:rPr>
          <w:b/>
          <w:bCs/>
          <w:noProof/>
        </w:rPr>
      </w:pPr>
      <w:r w:rsidRPr="00F70BCF">
        <w:rPr>
          <w:b/>
          <w:bCs/>
          <w:noProof/>
        </w:rPr>
        <w:t>Email Address: ___________________________________________</w:t>
      </w:r>
    </w:p>
    <w:p w14:paraId="79A6C887" w14:textId="7A075D1E" w:rsidR="00F70BCF" w:rsidRPr="00F70BCF" w:rsidRDefault="00F70BCF" w:rsidP="00F70BCF">
      <w:pPr>
        <w:numPr>
          <w:ilvl w:val="0"/>
          <w:numId w:val="71"/>
        </w:numPr>
        <w:rPr>
          <w:b/>
          <w:bCs/>
          <w:noProof/>
        </w:rPr>
      </w:pPr>
      <w:r>
        <w:rPr>
          <w:b/>
          <w:bCs/>
          <w:noProof/>
        </w:rPr>
        <w:t>Mobile</w:t>
      </w:r>
      <w:r w:rsidRPr="00F70BCF">
        <w:rPr>
          <w:b/>
          <w:bCs/>
          <w:noProof/>
        </w:rPr>
        <w:t xml:space="preserve"> Number: ___________________________________________</w:t>
      </w:r>
    </w:p>
    <w:p w14:paraId="0E67E68C" w14:textId="77777777" w:rsidR="00F70BCF" w:rsidRPr="00F70BCF" w:rsidRDefault="00000000" w:rsidP="00F70BCF">
      <w:pPr>
        <w:rPr>
          <w:b/>
          <w:bCs/>
          <w:noProof/>
        </w:rPr>
      </w:pPr>
      <w:r>
        <w:rPr>
          <w:b/>
          <w:bCs/>
          <w:noProof/>
        </w:rPr>
        <w:pict w14:anchorId="1F97217C">
          <v:rect id="_x0000_i1027" style="width:0;height:1.5pt" o:hralign="center" o:hrstd="t" o:hr="t" fillcolor="#a0a0a0" stroked="f"/>
        </w:pict>
      </w:r>
    </w:p>
    <w:p w14:paraId="430433F1" w14:textId="77777777" w:rsidR="00F70BCF" w:rsidRPr="00F70BCF" w:rsidRDefault="00F70BCF" w:rsidP="00F70BCF">
      <w:pPr>
        <w:rPr>
          <w:b/>
          <w:bCs/>
          <w:noProof/>
        </w:rPr>
      </w:pPr>
      <w:r w:rsidRPr="00F70BCF">
        <w:rPr>
          <w:b/>
          <w:bCs/>
          <w:noProof/>
        </w:rPr>
        <w:t>Nomination Profile</w:t>
      </w:r>
    </w:p>
    <w:p w14:paraId="13498F67" w14:textId="77777777" w:rsidR="00F70BCF" w:rsidRPr="00F70BCF" w:rsidRDefault="00F70BCF" w:rsidP="00F70BCF">
      <w:pPr>
        <w:numPr>
          <w:ilvl w:val="0"/>
          <w:numId w:val="72"/>
        </w:numPr>
        <w:rPr>
          <w:b/>
          <w:bCs/>
          <w:noProof/>
        </w:rPr>
      </w:pPr>
      <w:r w:rsidRPr="00F70BCF">
        <w:rPr>
          <w:b/>
          <w:bCs/>
          <w:noProof/>
        </w:rPr>
        <w:t>Brief Introduction of the Enterprise (200 words max):</w:t>
      </w:r>
    </w:p>
    <w:p w14:paraId="080F16A6" w14:textId="77777777" w:rsidR="00F70BCF" w:rsidRPr="00F70BCF" w:rsidRDefault="00000000" w:rsidP="00F70BCF">
      <w:pPr>
        <w:rPr>
          <w:b/>
          <w:bCs/>
          <w:noProof/>
        </w:rPr>
      </w:pPr>
      <w:r>
        <w:rPr>
          <w:b/>
          <w:bCs/>
          <w:noProof/>
        </w:rPr>
        <w:pict w14:anchorId="03EC4EF8">
          <v:rect id="_x0000_i1028" style="width:0;height:1.5pt" o:hralign="center" o:hrstd="t" o:hr="t" fillcolor="#a0a0a0" stroked="f"/>
        </w:pict>
      </w:r>
    </w:p>
    <w:p w14:paraId="45E48292" w14:textId="77777777" w:rsidR="00F70BCF" w:rsidRPr="00F70BCF" w:rsidRDefault="00000000" w:rsidP="00F70BCF">
      <w:pPr>
        <w:rPr>
          <w:b/>
          <w:bCs/>
          <w:noProof/>
        </w:rPr>
      </w:pPr>
      <w:r>
        <w:rPr>
          <w:b/>
          <w:bCs/>
          <w:noProof/>
        </w:rPr>
        <w:pict w14:anchorId="1B9E270F">
          <v:rect id="_x0000_i1029" style="width:0;height:1.5pt" o:hralign="center" o:hrstd="t" o:hr="t" fillcolor="#a0a0a0" stroked="f"/>
        </w:pict>
      </w:r>
    </w:p>
    <w:p w14:paraId="6A71F194" w14:textId="77777777" w:rsidR="00F70BCF" w:rsidRPr="00F70BCF" w:rsidRDefault="00F70BCF" w:rsidP="00F70BCF">
      <w:pPr>
        <w:numPr>
          <w:ilvl w:val="0"/>
          <w:numId w:val="73"/>
        </w:numPr>
        <w:rPr>
          <w:b/>
          <w:bCs/>
          <w:noProof/>
        </w:rPr>
      </w:pPr>
      <w:r w:rsidRPr="00F70BCF">
        <w:rPr>
          <w:b/>
          <w:bCs/>
          <w:noProof/>
        </w:rPr>
        <w:t>Core Mission &amp; Vision in CRAMS:</w:t>
      </w:r>
    </w:p>
    <w:p w14:paraId="304DB31A" w14:textId="77777777" w:rsidR="00F70BCF" w:rsidRPr="00F70BCF" w:rsidRDefault="00000000" w:rsidP="00F70BCF">
      <w:pPr>
        <w:rPr>
          <w:b/>
          <w:bCs/>
          <w:noProof/>
        </w:rPr>
      </w:pPr>
      <w:r>
        <w:rPr>
          <w:b/>
          <w:bCs/>
          <w:noProof/>
        </w:rPr>
        <w:pict w14:anchorId="1D4D2F50">
          <v:rect id="_x0000_i1030" style="width:0;height:1.5pt" o:hralign="center" o:hrstd="t" o:hr="t" fillcolor="#a0a0a0" stroked="f"/>
        </w:pict>
      </w:r>
    </w:p>
    <w:p w14:paraId="2FDCBB59" w14:textId="77777777" w:rsidR="00F70BCF" w:rsidRPr="00F70BCF" w:rsidRDefault="00000000" w:rsidP="00F70BCF">
      <w:pPr>
        <w:rPr>
          <w:b/>
          <w:bCs/>
          <w:noProof/>
        </w:rPr>
      </w:pPr>
      <w:r>
        <w:rPr>
          <w:b/>
          <w:bCs/>
          <w:noProof/>
        </w:rPr>
        <w:pict w14:anchorId="351CC0C4">
          <v:rect id="_x0000_i1031" style="width:0;height:1.5pt" o:hralign="center" o:hrstd="t" o:hr="t" fillcolor="#a0a0a0" stroked="f"/>
        </w:pict>
      </w:r>
    </w:p>
    <w:p w14:paraId="420C0313" w14:textId="77777777" w:rsidR="00F70BCF" w:rsidRPr="00F70BCF" w:rsidRDefault="00F70BCF" w:rsidP="00F70BCF">
      <w:pPr>
        <w:numPr>
          <w:ilvl w:val="0"/>
          <w:numId w:val="74"/>
        </w:numPr>
        <w:rPr>
          <w:b/>
          <w:bCs/>
          <w:noProof/>
        </w:rPr>
      </w:pPr>
      <w:r w:rsidRPr="00F70BCF">
        <w:rPr>
          <w:b/>
          <w:bCs/>
          <w:noProof/>
        </w:rPr>
        <w:t>Key Achievements &amp; Milestones (last 3 years):</w:t>
      </w:r>
    </w:p>
    <w:p w14:paraId="61DEBD27" w14:textId="77777777" w:rsidR="00F70BCF" w:rsidRPr="00F70BCF" w:rsidRDefault="00000000" w:rsidP="00F70BCF">
      <w:pPr>
        <w:numPr>
          <w:ilvl w:val="1"/>
          <w:numId w:val="74"/>
        </w:numPr>
        <w:rPr>
          <w:b/>
          <w:bCs/>
          <w:noProof/>
        </w:rPr>
      </w:pPr>
      <w:r>
        <w:rPr>
          <w:b/>
          <w:bCs/>
          <w:noProof/>
        </w:rPr>
        <w:pict w14:anchorId="2B1BFB97">
          <v:rect id="_x0000_i1032" style="width:0;height:1.5pt" o:hralign="center" o:hrstd="t" o:hr="t" fillcolor="#a0a0a0" stroked="f"/>
        </w:pict>
      </w:r>
    </w:p>
    <w:p w14:paraId="390B656C" w14:textId="77777777" w:rsidR="00F70BCF" w:rsidRPr="00F70BCF" w:rsidRDefault="00000000" w:rsidP="00F70BCF">
      <w:pPr>
        <w:numPr>
          <w:ilvl w:val="1"/>
          <w:numId w:val="74"/>
        </w:numPr>
        <w:rPr>
          <w:b/>
          <w:bCs/>
          <w:noProof/>
        </w:rPr>
      </w:pPr>
      <w:r>
        <w:rPr>
          <w:b/>
          <w:bCs/>
          <w:noProof/>
        </w:rPr>
        <w:pict w14:anchorId="6B8FA845">
          <v:rect id="_x0000_i1033" style="width:0;height:1.5pt" o:hralign="center" o:hrstd="t" o:hr="t" fillcolor="#a0a0a0" stroked="f"/>
        </w:pict>
      </w:r>
    </w:p>
    <w:p w14:paraId="053EBB6D" w14:textId="77777777" w:rsidR="00F70BCF" w:rsidRPr="00F70BCF" w:rsidRDefault="00000000" w:rsidP="00F70BCF">
      <w:pPr>
        <w:numPr>
          <w:ilvl w:val="1"/>
          <w:numId w:val="74"/>
        </w:numPr>
        <w:rPr>
          <w:b/>
          <w:bCs/>
          <w:noProof/>
        </w:rPr>
      </w:pPr>
      <w:r>
        <w:rPr>
          <w:b/>
          <w:bCs/>
          <w:noProof/>
        </w:rPr>
        <w:lastRenderedPageBreak/>
        <w:pict w14:anchorId="013745CC">
          <v:rect id="_x0000_i1034" style="width:0;height:1.5pt" o:hralign="center" o:hrstd="t" o:hr="t" fillcolor="#a0a0a0" stroked="f"/>
        </w:pict>
      </w:r>
    </w:p>
    <w:p w14:paraId="52A8FA3F" w14:textId="77777777" w:rsidR="00F70BCF" w:rsidRPr="00F70BCF" w:rsidRDefault="00F70BCF" w:rsidP="00F70BCF">
      <w:pPr>
        <w:numPr>
          <w:ilvl w:val="0"/>
          <w:numId w:val="74"/>
        </w:numPr>
        <w:rPr>
          <w:b/>
          <w:bCs/>
          <w:noProof/>
        </w:rPr>
      </w:pPr>
      <w:r w:rsidRPr="00F70BCF">
        <w:rPr>
          <w:b/>
          <w:bCs/>
          <w:noProof/>
        </w:rPr>
        <w:t>Innovations &amp; Future-Ready Practices in CRAMS:</w:t>
      </w:r>
    </w:p>
    <w:p w14:paraId="37951ED3" w14:textId="77777777" w:rsidR="00F70BCF" w:rsidRPr="00F70BCF" w:rsidRDefault="00000000" w:rsidP="00F70BCF">
      <w:pPr>
        <w:rPr>
          <w:b/>
          <w:bCs/>
          <w:noProof/>
        </w:rPr>
      </w:pPr>
      <w:r>
        <w:rPr>
          <w:b/>
          <w:bCs/>
          <w:noProof/>
        </w:rPr>
        <w:pict w14:anchorId="407D57C9">
          <v:rect id="_x0000_i1035" style="width:0;height:1.5pt" o:hralign="center" o:hrstd="t" o:hr="t" fillcolor="#a0a0a0" stroked="f"/>
        </w:pict>
      </w:r>
    </w:p>
    <w:p w14:paraId="6ECC599E" w14:textId="77777777" w:rsidR="00F70BCF" w:rsidRPr="00F70BCF" w:rsidRDefault="00000000" w:rsidP="00F70BCF">
      <w:pPr>
        <w:rPr>
          <w:b/>
          <w:bCs/>
          <w:noProof/>
        </w:rPr>
      </w:pPr>
      <w:r>
        <w:rPr>
          <w:b/>
          <w:bCs/>
          <w:noProof/>
        </w:rPr>
        <w:pict w14:anchorId="239D8819">
          <v:rect id="_x0000_i1036" style="width:0;height:1.5pt" o:hralign="center" o:hrstd="t" o:hr="t" fillcolor="#a0a0a0" stroked="f"/>
        </w:pict>
      </w:r>
    </w:p>
    <w:p w14:paraId="309701DA" w14:textId="77777777" w:rsidR="00F70BCF" w:rsidRPr="00F70BCF" w:rsidRDefault="00F70BCF" w:rsidP="00F70BCF">
      <w:pPr>
        <w:numPr>
          <w:ilvl w:val="0"/>
          <w:numId w:val="75"/>
        </w:numPr>
        <w:rPr>
          <w:b/>
          <w:bCs/>
          <w:noProof/>
        </w:rPr>
      </w:pPr>
      <w:r w:rsidRPr="00F70BCF">
        <w:rPr>
          <w:b/>
          <w:bCs/>
          <w:noProof/>
        </w:rPr>
        <w:t>Impact on Pharmaceutical Industry (Global Partnerships, Patient Access, Market Growth):</w:t>
      </w:r>
    </w:p>
    <w:p w14:paraId="2C2EE0FD" w14:textId="77777777" w:rsidR="00F70BCF" w:rsidRPr="00F70BCF" w:rsidRDefault="00000000" w:rsidP="00F70BCF">
      <w:pPr>
        <w:rPr>
          <w:b/>
          <w:bCs/>
          <w:noProof/>
        </w:rPr>
      </w:pPr>
      <w:r>
        <w:rPr>
          <w:b/>
          <w:bCs/>
          <w:noProof/>
        </w:rPr>
        <w:pict w14:anchorId="6D7AF05C">
          <v:rect id="_x0000_i1037" style="width:0;height:1.5pt" o:hralign="center" o:hrstd="t" o:hr="t" fillcolor="#a0a0a0" stroked="f"/>
        </w:pict>
      </w:r>
    </w:p>
    <w:p w14:paraId="1D7A06C1" w14:textId="77777777" w:rsidR="00F70BCF" w:rsidRPr="00F70BCF" w:rsidRDefault="00000000" w:rsidP="00F70BCF">
      <w:pPr>
        <w:rPr>
          <w:b/>
          <w:bCs/>
          <w:noProof/>
        </w:rPr>
      </w:pPr>
      <w:r>
        <w:rPr>
          <w:b/>
          <w:bCs/>
          <w:noProof/>
        </w:rPr>
        <w:pict w14:anchorId="2063EBFD">
          <v:rect id="_x0000_i1038" style="width:0;height:1.5pt" o:hralign="center" o:hrstd="t" o:hr="t" fillcolor="#a0a0a0" stroked="f"/>
        </w:pict>
      </w:r>
    </w:p>
    <w:p w14:paraId="6D61E078" w14:textId="77777777" w:rsidR="00F70BCF" w:rsidRPr="00F70BCF" w:rsidRDefault="00F70BCF" w:rsidP="00F70BCF">
      <w:pPr>
        <w:numPr>
          <w:ilvl w:val="0"/>
          <w:numId w:val="76"/>
        </w:numPr>
        <w:rPr>
          <w:b/>
          <w:bCs/>
          <w:noProof/>
        </w:rPr>
      </w:pPr>
      <w:r w:rsidRPr="00F70BCF">
        <w:rPr>
          <w:b/>
          <w:bCs/>
          <w:noProof/>
        </w:rPr>
        <w:t>Vision for the Future of CRAMS Leadership:</w:t>
      </w:r>
    </w:p>
    <w:p w14:paraId="5EED4AF0" w14:textId="77777777" w:rsidR="00F70BCF" w:rsidRPr="00F70BCF" w:rsidRDefault="00000000" w:rsidP="00F70BCF">
      <w:pPr>
        <w:rPr>
          <w:b/>
          <w:bCs/>
          <w:noProof/>
        </w:rPr>
      </w:pPr>
      <w:r>
        <w:rPr>
          <w:b/>
          <w:bCs/>
          <w:noProof/>
        </w:rPr>
        <w:pict w14:anchorId="34611869">
          <v:rect id="_x0000_i1039" style="width:0;height:1.5pt" o:hralign="center" o:hrstd="t" o:hr="t" fillcolor="#a0a0a0" stroked="f"/>
        </w:pict>
      </w:r>
    </w:p>
    <w:p w14:paraId="5060B007" w14:textId="77777777" w:rsidR="00F70BCF" w:rsidRPr="00F70BCF" w:rsidRDefault="00000000" w:rsidP="00F70BCF">
      <w:pPr>
        <w:rPr>
          <w:b/>
          <w:bCs/>
          <w:noProof/>
        </w:rPr>
      </w:pPr>
      <w:r>
        <w:rPr>
          <w:b/>
          <w:bCs/>
          <w:noProof/>
        </w:rPr>
        <w:pict w14:anchorId="0BF24346">
          <v:rect id="_x0000_i1040" style="width:0;height:1.5pt" o:hralign="center" o:hrstd="t" o:hr="t" fillcolor="#a0a0a0" stroked="f"/>
        </w:pict>
      </w:r>
    </w:p>
    <w:p w14:paraId="284DEA64" w14:textId="77777777" w:rsidR="00F70BCF" w:rsidRPr="00F70BCF" w:rsidRDefault="00000000" w:rsidP="00F70BCF">
      <w:pPr>
        <w:rPr>
          <w:b/>
          <w:bCs/>
          <w:noProof/>
        </w:rPr>
      </w:pPr>
      <w:r>
        <w:rPr>
          <w:b/>
          <w:bCs/>
          <w:noProof/>
        </w:rPr>
        <w:pict w14:anchorId="680B80B6">
          <v:rect id="_x0000_i1041" style="width:0;height:1.5pt" o:hralign="center" o:hrstd="t" o:hr="t" fillcolor="#a0a0a0" stroked="f"/>
        </w:pict>
      </w:r>
    </w:p>
    <w:p w14:paraId="476FFF16" w14:textId="77777777" w:rsidR="00F70BCF" w:rsidRPr="00F70BCF" w:rsidRDefault="00F70BCF" w:rsidP="00F70BCF">
      <w:pPr>
        <w:rPr>
          <w:b/>
          <w:bCs/>
          <w:noProof/>
        </w:rPr>
      </w:pPr>
      <w:r w:rsidRPr="00F70BCF">
        <w:rPr>
          <w:b/>
          <w:bCs/>
          <w:noProof/>
        </w:rPr>
        <w:t>FUTURE-READY" EVALUATION CRITERIA</w:t>
      </w:r>
    </w:p>
    <w:p w14:paraId="2E99DA5E" w14:textId="77777777" w:rsidR="00F70BCF" w:rsidRPr="00F70BCF" w:rsidRDefault="00F70BCF" w:rsidP="00F70BCF">
      <w:pPr>
        <w:jc w:val="both"/>
        <w:rPr>
          <w:noProof/>
        </w:rPr>
      </w:pPr>
      <w:r w:rsidRPr="00F70BCF">
        <w:rPr>
          <w:i/>
          <w:iCs/>
          <w:noProof/>
        </w:rPr>
        <w:t>Please provide detailed evidence (approx. 250–300 words per section) highlighting why this CRAMS enterprise is "Most Promising."</w:t>
      </w:r>
    </w:p>
    <w:p w14:paraId="5F5B06C9" w14:textId="77777777" w:rsidR="00F70BCF" w:rsidRPr="00F70BCF" w:rsidRDefault="00F70BCF" w:rsidP="00F70BCF">
      <w:pPr>
        <w:jc w:val="both"/>
        <w:rPr>
          <w:noProof/>
        </w:rPr>
      </w:pPr>
      <w:r w:rsidRPr="00F70BCF">
        <w:rPr>
          <w:noProof/>
        </w:rPr>
        <w:t>A. Innovative Discovery &amp; Process Chemistry</w:t>
      </w:r>
    </w:p>
    <w:p w14:paraId="42204787" w14:textId="77777777" w:rsidR="00F70BCF" w:rsidRPr="00F70BCF" w:rsidRDefault="00F70BCF" w:rsidP="00F70BCF">
      <w:pPr>
        <w:jc w:val="both"/>
        <w:rPr>
          <w:noProof/>
        </w:rPr>
      </w:pPr>
      <w:r w:rsidRPr="00F70BCF">
        <w:rPr>
          <w:noProof/>
        </w:rPr>
        <w:t>Describe how the enterprise has pioneered new methodologies in contract research. Highlight breakthroughs in synthetic organic chemistry, high-throughput screening, or the development of complex, "difficult-to-make" intermediates and APIs.</w:t>
      </w:r>
    </w:p>
    <w:p w14:paraId="6B64DF35" w14:textId="77777777" w:rsidR="00F70BCF" w:rsidRPr="00F70BCF" w:rsidRDefault="00F70BCF" w:rsidP="00F70BCF">
      <w:pPr>
        <w:jc w:val="both"/>
        <w:rPr>
          <w:noProof/>
        </w:rPr>
      </w:pPr>
      <w:r w:rsidRPr="00F70BCF">
        <w:rPr>
          <w:i/>
          <w:iCs/>
          <w:noProof/>
        </w:rPr>
        <w:t>Type response here...</w:t>
      </w:r>
    </w:p>
    <w:p w14:paraId="17D3D3F1" w14:textId="77777777" w:rsidR="00F70BCF" w:rsidRPr="00F70BCF" w:rsidRDefault="00F70BCF" w:rsidP="00F70BCF">
      <w:pPr>
        <w:jc w:val="both"/>
        <w:rPr>
          <w:noProof/>
        </w:rPr>
      </w:pPr>
      <w:r w:rsidRPr="00F70BCF">
        <w:rPr>
          <w:noProof/>
        </w:rPr>
        <w:t>B. Integration of Industry 4.0 &amp; Digitalization</w:t>
      </w:r>
    </w:p>
    <w:p w14:paraId="34767661" w14:textId="77777777" w:rsidR="00F70BCF" w:rsidRPr="00F70BCF" w:rsidRDefault="00F70BCF" w:rsidP="00F70BCF">
      <w:pPr>
        <w:jc w:val="both"/>
        <w:rPr>
          <w:noProof/>
        </w:rPr>
      </w:pPr>
      <w:r w:rsidRPr="00F70BCF">
        <w:rPr>
          <w:noProof/>
        </w:rPr>
        <w:t>Detail the "Future-Ready" infrastructure. How has the nominee integrated AI-driven drug discovery, automated manufacturing lines, or Blockchain-secured data management to enhance speed-to-market and transparency for global partners?</w:t>
      </w:r>
    </w:p>
    <w:p w14:paraId="3FA8390F" w14:textId="77777777" w:rsidR="00F70BCF" w:rsidRPr="00F70BCF" w:rsidRDefault="00F70BCF" w:rsidP="00F70BCF">
      <w:pPr>
        <w:jc w:val="both"/>
        <w:rPr>
          <w:noProof/>
        </w:rPr>
      </w:pPr>
      <w:r w:rsidRPr="00F70BCF">
        <w:rPr>
          <w:i/>
          <w:iCs/>
          <w:noProof/>
        </w:rPr>
        <w:t>Type response here...</w:t>
      </w:r>
    </w:p>
    <w:p w14:paraId="33A1DBC7" w14:textId="77777777" w:rsidR="00F70BCF" w:rsidRPr="00F70BCF" w:rsidRDefault="00F70BCF" w:rsidP="00F70BCF">
      <w:pPr>
        <w:jc w:val="both"/>
        <w:rPr>
          <w:noProof/>
        </w:rPr>
      </w:pPr>
      <w:r w:rsidRPr="00F70BCF">
        <w:rPr>
          <w:noProof/>
        </w:rPr>
        <w:t>C. Scalability &amp; Operational Flexibility</w:t>
      </w:r>
    </w:p>
    <w:p w14:paraId="63792746" w14:textId="77777777" w:rsidR="00F70BCF" w:rsidRPr="00F70BCF" w:rsidRDefault="00F70BCF" w:rsidP="00F70BCF">
      <w:pPr>
        <w:jc w:val="both"/>
        <w:rPr>
          <w:noProof/>
        </w:rPr>
      </w:pPr>
      <w:r w:rsidRPr="00F70BCF">
        <w:rPr>
          <w:noProof/>
        </w:rPr>
        <w:t>Provide evidence of the enterprise's ability to scale from clinical quantities to commercial-scale manufacturing. How has the leadership optimized the "Speed-to-Clinic" timeline while maintaining rigorous quality control and cost-efficiencies?</w:t>
      </w:r>
    </w:p>
    <w:p w14:paraId="39E49B4C" w14:textId="77777777" w:rsidR="00F70BCF" w:rsidRPr="00F70BCF" w:rsidRDefault="00F70BCF" w:rsidP="00F70BCF">
      <w:pPr>
        <w:jc w:val="both"/>
        <w:rPr>
          <w:noProof/>
        </w:rPr>
      </w:pPr>
      <w:r w:rsidRPr="00F70BCF">
        <w:rPr>
          <w:i/>
          <w:iCs/>
          <w:noProof/>
        </w:rPr>
        <w:t>Type response here...</w:t>
      </w:r>
    </w:p>
    <w:p w14:paraId="1226778C" w14:textId="77777777" w:rsidR="00F70BCF" w:rsidRPr="00F70BCF" w:rsidRDefault="00F70BCF" w:rsidP="00F70BCF">
      <w:pPr>
        <w:jc w:val="both"/>
        <w:rPr>
          <w:noProof/>
        </w:rPr>
      </w:pPr>
      <w:r w:rsidRPr="00F70BCF">
        <w:rPr>
          <w:noProof/>
        </w:rPr>
        <w:lastRenderedPageBreak/>
        <w:t>D. Ethical Partnerships &amp; Intellectual Property (IP) Security</w:t>
      </w:r>
    </w:p>
    <w:p w14:paraId="68C4ED87" w14:textId="77777777" w:rsidR="00F70BCF" w:rsidRPr="00F70BCF" w:rsidRDefault="00F70BCF" w:rsidP="00F70BCF">
      <w:pPr>
        <w:jc w:val="both"/>
        <w:rPr>
          <w:noProof/>
        </w:rPr>
      </w:pPr>
      <w:r w:rsidRPr="00F70BCF">
        <w:rPr>
          <w:noProof/>
        </w:rPr>
        <w:t>Describe the organization's commitment to protecting client IP and upholding the highest ethical standards in contract research. Mention any "Future-Ready" protocols implemented for data integrity and global compliance.</w:t>
      </w:r>
    </w:p>
    <w:p w14:paraId="65D952AB" w14:textId="77777777" w:rsidR="00F70BCF" w:rsidRPr="00F70BCF" w:rsidRDefault="00F70BCF" w:rsidP="00F70BCF">
      <w:pPr>
        <w:jc w:val="both"/>
        <w:rPr>
          <w:noProof/>
        </w:rPr>
      </w:pPr>
      <w:r w:rsidRPr="00F70BCF">
        <w:rPr>
          <w:i/>
          <w:iCs/>
          <w:noProof/>
        </w:rPr>
        <w:t>Type response here...</w:t>
      </w:r>
    </w:p>
    <w:p w14:paraId="5D456946" w14:textId="77777777" w:rsidR="00F70BCF" w:rsidRPr="00F70BCF" w:rsidRDefault="00000000" w:rsidP="00F70BCF">
      <w:pPr>
        <w:rPr>
          <w:b/>
          <w:bCs/>
          <w:noProof/>
        </w:rPr>
      </w:pPr>
      <w:r>
        <w:rPr>
          <w:b/>
          <w:bCs/>
          <w:noProof/>
        </w:rPr>
        <w:pict w14:anchorId="589AD87C">
          <v:rect id="_x0000_i1042" style="width:0;height:1.5pt" o:hralign="center" o:hrstd="t" o:hr="t" fillcolor="#a0a0a0" stroked="f"/>
        </w:pict>
      </w:r>
    </w:p>
    <w:p w14:paraId="4AE485A2" w14:textId="1B3B60DC" w:rsidR="00F70BCF" w:rsidRPr="00F70BCF" w:rsidRDefault="00F70BCF" w:rsidP="00F70BCF">
      <w:pPr>
        <w:rPr>
          <w:b/>
          <w:bCs/>
          <w:noProof/>
        </w:rPr>
      </w:pPr>
      <w:r w:rsidRPr="00F70BCF">
        <w:rPr>
          <w:b/>
          <w:bCs/>
          <w:noProof/>
        </w:rPr>
        <w:t>CRAMS IMPACT METRICS (2025–2026)</w:t>
      </w:r>
    </w:p>
    <w:p w14:paraId="3BE78493" w14:textId="77777777" w:rsidR="00F70BCF" w:rsidRPr="00F70BCF" w:rsidRDefault="00F70BCF" w:rsidP="00F70BCF">
      <w:pPr>
        <w:rPr>
          <w:noProof/>
        </w:rPr>
      </w:pPr>
      <w:r w:rsidRPr="00F70BCF">
        <w:rPr>
          <w:i/>
          <w:iCs/>
          <w:noProof/>
        </w:rPr>
        <w:t>Please list the key data points that define the "Promising" status:</w:t>
      </w:r>
    </w:p>
    <w:p w14:paraId="3BD5C462" w14:textId="77777777" w:rsidR="00F70BCF" w:rsidRPr="00F70BCF" w:rsidRDefault="00F70BCF" w:rsidP="00F70BCF">
      <w:pPr>
        <w:numPr>
          <w:ilvl w:val="0"/>
          <w:numId w:val="78"/>
        </w:numPr>
        <w:rPr>
          <w:noProof/>
        </w:rPr>
      </w:pPr>
      <w:r w:rsidRPr="00F70BCF">
        <w:rPr>
          <w:noProof/>
        </w:rPr>
        <w:t>Total Number of Projects Delivered Successfully: ___________</w:t>
      </w:r>
    </w:p>
    <w:p w14:paraId="12DBBA4C" w14:textId="77777777" w:rsidR="00F70BCF" w:rsidRPr="00F70BCF" w:rsidRDefault="00F70BCF" w:rsidP="00F70BCF">
      <w:pPr>
        <w:numPr>
          <w:ilvl w:val="0"/>
          <w:numId w:val="78"/>
        </w:numPr>
        <w:rPr>
          <w:noProof/>
        </w:rPr>
      </w:pPr>
      <w:r w:rsidRPr="00F70BCF">
        <w:rPr>
          <w:noProof/>
        </w:rPr>
        <w:t>YoY Revenue Growth from Contract Services (%): ___________</w:t>
      </w:r>
    </w:p>
    <w:p w14:paraId="1286AF28" w14:textId="77777777" w:rsidR="00F70BCF" w:rsidRPr="00F70BCF" w:rsidRDefault="00F70BCF" w:rsidP="00F70BCF">
      <w:pPr>
        <w:numPr>
          <w:ilvl w:val="0"/>
          <w:numId w:val="78"/>
        </w:numPr>
        <w:rPr>
          <w:noProof/>
        </w:rPr>
      </w:pPr>
      <w:r w:rsidRPr="00F70BCF">
        <w:rPr>
          <w:noProof/>
        </w:rPr>
        <w:t>Investment in R&amp;D / Tech Upgradation (As % of Revenue): ___________</w:t>
      </w:r>
    </w:p>
    <w:p w14:paraId="53FA5830" w14:textId="77777777" w:rsidR="00F70BCF" w:rsidRPr="00F70BCF" w:rsidRDefault="00F70BCF" w:rsidP="00F70BCF">
      <w:pPr>
        <w:numPr>
          <w:ilvl w:val="0"/>
          <w:numId w:val="78"/>
        </w:numPr>
        <w:rPr>
          <w:noProof/>
        </w:rPr>
      </w:pPr>
      <w:r w:rsidRPr="00F70BCF">
        <w:rPr>
          <w:noProof/>
        </w:rPr>
        <w:t>Client Retention Rate / Number of Long-term Partners: ___________</w:t>
      </w:r>
    </w:p>
    <w:p w14:paraId="64D06B7E" w14:textId="23250094" w:rsidR="003C2D1A" w:rsidRPr="003C2D1A" w:rsidRDefault="00000000" w:rsidP="00ED68DB">
      <w:pPr>
        <w:rPr>
          <w:b/>
          <w:bCs/>
          <w:noProof/>
        </w:rPr>
      </w:pPr>
      <w:r>
        <w:rPr>
          <w:b/>
          <w:bCs/>
          <w:noProof/>
        </w:rPr>
        <w:pict w14:anchorId="1314E1BE">
          <v:rect id="_x0000_i1043" style="width:0;height:1.5pt" o:hralign="center" o:hrstd="t" o:hr="t" fillcolor="#a0a0a0" stroked="f"/>
        </w:pict>
      </w:r>
    </w:p>
    <w:p w14:paraId="41566B95" w14:textId="77777777" w:rsidR="008249D0" w:rsidRPr="007A1D83" w:rsidRDefault="008249D0" w:rsidP="008249D0">
      <w:r w:rsidRPr="007A1D83">
        <w:rPr>
          <w:b/>
          <w:bCs/>
        </w:rPr>
        <w:t>Submission Deadline:</w:t>
      </w:r>
      <w:r w:rsidRPr="007A1D83">
        <w:t xml:space="preserve"> </w:t>
      </w:r>
      <w:r>
        <w:t>April</w:t>
      </w:r>
      <w:r w:rsidRPr="007A1D83">
        <w:t xml:space="preserve"> </w:t>
      </w:r>
      <w:r>
        <w:t>30</w:t>
      </w:r>
      <w:r w:rsidRPr="007A1D83">
        <w:t>th, 2026</w:t>
      </w:r>
    </w:p>
    <w:p w14:paraId="2B6A168F" w14:textId="77777777" w:rsidR="008249D0" w:rsidRDefault="008249D0" w:rsidP="008249D0">
      <w:r w:rsidRPr="007A1D83">
        <w:rPr>
          <w:b/>
          <w:bCs/>
        </w:rPr>
        <w:t>Email Completed Forms to:</w:t>
      </w:r>
      <w:r w:rsidRPr="007A1D83">
        <w:t xml:space="preserve"> </w:t>
      </w:r>
      <w:hyperlink r:id="rId6" w:history="1">
        <w:r w:rsidRPr="0066731C">
          <w:rPr>
            <w:rStyle w:val="Hyperlink"/>
          </w:rPr>
          <w:t>info</w:t>
        </w:r>
        <w:r w:rsidRPr="007A1D83">
          <w:rPr>
            <w:rStyle w:val="Hyperlink"/>
          </w:rPr>
          <w:t>@healthcareleadershipsummit.org</w:t>
        </w:r>
      </w:hyperlink>
    </w:p>
    <w:p w14:paraId="1FF04737" w14:textId="77777777" w:rsidR="008249D0" w:rsidRDefault="008249D0" w:rsidP="008249D0">
      <w:r>
        <w:t xml:space="preserve">Visit our official website </w:t>
      </w:r>
      <w:hyperlink r:id="rId7" w:history="1">
        <w:r w:rsidRPr="00A817AE">
          <w:rPr>
            <w:rStyle w:val="Hyperlink"/>
          </w:rPr>
          <w:t>www.healthcareleadershipsummit.org</w:t>
        </w:r>
      </w:hyperlink>
      <w:r>
        <w:t xml:space="preserve"> </w:t>
      </w:r>
    </w:p>
    <w:p w14:paraId="5FE8C599" w14:textId="77777777" w:rsidR="008249D0" w:rsidRDefault="008249D0" w:rsidP="008249D0">
      <w:pPr>
        <w:rPr>
          <w:b/>
          <w:bCs/>
        </w:rPr>
      </w:pPr>
      <w:r w:rsidRPr="00340A51">
        <w:rPr>
          <w:b/>
          <w:bCs/>
        </w:rPr>
        <w:t>Pharma Leaders Awards – The Benchmark of Credibility in Healthcare &amp; Pharma Legacy of Trust &amp; Excellence</w:t>
      </w:r>
    </w:p>
    <w:p w14:paraId="7FF15665" w14:textId="77777777" w:rsidR="008249D0" w:rsidRPr="00340A51" w:rsidRDefault="008249D0" w:rsidP="008249D0">
      <w:pPr>
        <w:rPr>
          <w:b/>
          <w:bCs/>
        </w:rPr>
      </w:pPr>
      <w:r>
        <w:rPr>
          <w:b/>
          <w:bCs/>
        </w:rPr>
        <w:t>Award Presentation Ceremony – 5</w:t>
      </w:r>
      <w:r w:rsidRPr="00904B97">
        <w:rPr>
          <w:b/>
          <w:bCs/>
          <w:vertAlign w:val="superscript"/>
        </w:rPr>
        <w:t>th</w:t>
      </w:r>
      <w:r>
        <w:rPr>
          <w:b/>
          <w:bCs/>
        </w:rPr>
        <w:t xml:space="preserve"> June 2026, Hotel Hilton Mumbai International Airport, Mumbai, India</w:t>
      </w:r>
    </w:p>
    <w:p w14:paraId="688C5C65" w14:textId="77777777" w:rsidR="008249D0" w:rsidRDefault="008249D0" w:rsidP="008249D0">
      <w:pPr>
        <w:jc w:val="both"/>
      </w:pPr>
      <w:r w:rsidRPr="00340A51">
        <w:t xml:space="preserve">The </w:t>
      </w:r>
      <w:r w:rsidRPr="00340A51">
        <w:rPr>
          <w:b/>
          <w:bCs/>
        </w:rPr>
        <w:t>Pharma Leaders Awards</w:t>
      </w:r>
      <w:r w:rsidRPr="00340A51">
        <w:t>, often hailed as the "Oscars of Indian Healthcare," have become the most credible and widely accepted recognition platform in the pharmaceutical and healthcare industry. Over the years, the awards have built an unparalleled reputation for integrity, transparency, and impact—earning the trust of industry veterans, policymakers, and innovators alike.</w:t>
      </w:r>
      <w:r>
        <w:t xml:space="preserve"> Visit our official site www.healthcareleadershipsummit.org</w:t>
      </w:r>
    </w:p>
    <w:p w14:paraId="6BC18AB2" w14:textId="77777777" w:rsidR="008249D0" w:rsidRDefault="008249D0" w:rsidP="008249D0">
      <w:pPr>
        <w:jc w:val="both"/>
      </w:pPr>
      <w:r w:rsidRPr="00CA7F0F">
        <w:t>This Nomination Form has been officially conceptualized and thematically curated by the Research Team of Pharma Leaders, reflecting their commitment to spotlighting pioneering excellence in healthcare innovation.</w:t>
      </w:r>
      <w:r>
        <w:t xml:space="preserve"> </w:t>
      </w:r>
      <w:hyperlink r:id="rId8" w:history="1">
        <w:r w:rsidRPr="0066731C">
          <w:rPr>
            <w:rStyle w:val="Hyperlink"/>
          </w:rPr>
          <w:t>www.healthcaresuperbrands.com</w:t>
        </w:r>
      </w:hyperlink>
    </w:p>
    <w:p w14:paraId="46895E0D" w14:textId="77777777" w:rsidR="00AC5974" w:rsidRDefault="00AC5974"/>
    <w:sectPr w:rsidR="00AC5974" w:rsidSect="008F3F5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2073"/>
    <w:multiLevelType w:val="multilevel"/>
    <w:tmpl w:val="1570C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3049E"/>
    <w:multiLevelType w:val="multilevel"/>
    <w:tmpl w:val="AEAEF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167CA6"/>
    <w:multiLevelType w:val="multilevel"/>
    <w:tmpl w:val="73A4DE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B672C2"/>
    <w:multiLevelType w:val="multilevel"/>
    <w:tmpl w:val="A3DEE9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C855B3"/>
    <w:multiLevelType w:val="multilevel"/>
    <w:tmpl w:val="1160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5F7984"/>
    <w:multiLevelType w:val="multilevel"/>
    <w:tmpl w:val="34D425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6A74FB"/>
    <w:multiLevelType w:val="multilevel"/>
    <w:tmpl w:val="41BA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C75053"/>
    <w:multiLevelType w:val="multilevel"/>
    <w:tmpl w:val="A052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726AB8"/>
    <w:multiLevelType w:val="multilevel"/>
    <w:tmpl w:val="ABEE47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B23212"/>
    <w:multiLevelType w:val="multilevel"/>
    <w:tmpl w:val="230848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3743D6"/>
    <w:multiLevelType w:val="multilevel"/>
    <w:tmpl w:val="4492F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BE15FB"/>
    <w:multiLevelType w:val="multilevel"/>
    <w:tmpl w:val="CC22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714CD6"/>
    <w:multiLevelType w:val="multilevel"/>
    <w:tmpl w:val="DAC2F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A345AC"/>
    <w:multiLevelType w:val="multilevel"/>
    <w:tmpl w:val="52B6A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E919FD"/>
    <w:multiLevelType w:val="multilevel"/>
    <w:tmpl w:val="89D29D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EF756B"/>
    <w:multiLevelType w:val="multilevel"/>
    <w:tmpl w:val="AA5284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BB7AC3"/>
    <w:multiLevelType w:val="multilevel"/>
    <w:tmpl w:val="98A0BA5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CA74EA"/>
    <w:multiLevelType w:val="multilevel"/>
    <w:tmpl w:val="2338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CE6FB9"/>
    <w:multiLevelType w:val="multilevel"/>
    <w:tmpl w:val="C5C6BF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EEA39FC"/>
    <w:multiLevelType w:val="multilevel"/>
    <w:tmpl w:val="4F722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00A4546"/>
    <w:multiLevelType w:val="multilevel"/>
    <w:tmpl w:val="994463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0470509"/>
    <w:multiLevelType w:val="multilevel"/>
    <w:tmpl w:val="CEA2AB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064602F"/>
    <w:multiLevelType w:val="multilevel"/>
    <w:tmpl w:val="902A1FDC"/>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1C4150E"/>
    <w:multiLevelType w:val="multilevel"/>
    <w:tmpl w:val="DB2A8864"/>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30C3A6A"/>
    <w:multiLevelType w:val="multilevel"/>
    <w:tmpl w:val="680622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31F0221"/>
    <w:multiLevelType w:val="multilevel"/>
    <w:tmpl w:val="B2A29AC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429603F"/>
    <w:multiLevelType w:val="multilevel"/>
    <w:tmpl w:val="57783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1B02B5"/>
    <w:multiLevelType w:val="multilevel"/>
    <w:tmpl w:val="0FAEC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9E871A0"/>
    <w:multiLevelType w:val="multilevel"/>
    <w:tmpl w:val="B3F2DC0E"/>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B9C2B8D"/>
    <w:multiLevelType w:val="multilevel"/>
    <w:tmpl w:val="062E9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D1C4800"/>
    <w:multiLevelType w:val="multilevel"/>
    <w:tmpl w:val="BEF6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FEA6B2A"/>
    <w:multiLevelType w:val="multilevel"/>
    <w:tmpl w:val="CB10B6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06C676F"/>
    <w:multiLevelType w:val="multilevel"/>
    <w:tmpl w:val="C30A1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073676B"/>
    <w:multiLevelType w:val="multilevel"/>
    <w:tmpl w:val="932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08058CF"/>
    <w:multiLevelType w:val="multilevel"/>
    <w:tmpl w:val="784E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25F2C82"/>
    <w:multiLevelType w:val="multilevel"/>
    <w:tmpl w:val="622EF8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62D1C42"/>
    <w:multiLevelType w:val="multilevel"/>
    <w:tmpl w:val="85DA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66048D8"/>
    <w:multiLevelType w:val="multilevel"/>
    <w:tmpl w:val="B95C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78E72BD"/>
    <w:multiLevelType w:val="multilevel"/>
    <w:tmpl w:val="23CE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B170FB7"/>
    <w:multiLevelType w:val="multilevel"/>
    <w:tmpl w:val="352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C583BF9"/>
    <w:multiLevelType w:val="multilevel"/>
    <w:tmpl w:val="1DEA1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F8E6A04"/>
    <w:multiLevelType w:val="multilevel"/>
    <w:tmpl w:val="B1D25A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1FD4C16"/>
    <w:multiLevelType w:val="multilevel"/>
    <w:tmpl w:val="5718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4C800D1"/>
    <w:multiLevelType w:val="multilevel"/>
    <w:tmpl w:val="FA065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74A1D11"/>
    <w:multiLevelType w:val="multilevel"/>
    <w:tmpl w:val="BC24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7A67D62"/>
    <w:multiLevelType w:val="multilevel"/>
    <w:tmpl w:val="E3DAD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B873691"/>
    <w:multiLevelType w:val="multilevel"/>
    <w:tmpl w:val="13841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BAD0099"/>
    <w:multiLevelType w:val="multilevel"/>
    <w:tmpl w:val="395E33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C2745B6"/>
    <w:multiLevelType w:val="multilevel"/>
    <w:tmpl w:val="3F24C5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CB050FF"/>
    <w:multiLevelType w:val="multilevel"/>
    <w:tmpl w:val="1FEE3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E3213FC"/>
    <w:multiLevelType w:val="multilevel"/>
    <w:tmpl w:val="BA34E094"/>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EF555AD"/>
    <w:multiLevelType w:val="multilevel"/>
    <w:tmpl w:val="1D20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08963A5"/>
    <w:multiLevelType w:val="multilevel"/>
    <w:tmpl w:val="0958BC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2624441"/>
    <w:multiLevelType w:val="multilevel"/>
    <w:tmpl w:val="43AC91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41746FF"/>
    <w:multiLevelType w:val="multilevel"/>
    <w:tmpl w:val="DABCD7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6665B3A"/>
    <w:multiLevelType w:val="multilevel"/>
    <w:tmpl w:val="0CFC806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67D4A6C"/>
    <w:multiLevelType w:val="multilevel"/>
    <w:tmpl w:val="CB7CE0B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A511FFF"/>
    <w:multiLevelType w:val="multilevel"/>
    <w:tmpl w:val="61F8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FF75F68"/>
    <w:multiLevelType w:val="multilevel"/>
    <w:tmpl w:val="CB78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0A6140C"/>
    <w:multiLevelType w:val="multilevel"/>
    <w:tmpl w:val="A3B8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2442837"/>
    <w:multiLevelType w:val="multilevel"/>
    <w:tmpl w:val="F93C28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2FF21F2"/>
    <w:multiLevelType w:val="multilevel"/>
    <w:tmpl w:val="F122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41C5D77"/>
    <w:multiLevelType w:val="multilevel"/>
    <w:tmpl w:val="AFE8FB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8DF7EB5"/>
    <w:multiLevelType w:val="multilevel"/>
    <w:tmpl w:val="725467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9EC508E"/>
    <w:multiLevelType w:val="multilevel"/>
    <w:tmpl w:val="1FAE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A1A2A36"/>
    <w:multiLevelType w:val="multilevel"/>
    <w:tmpl w:val="048CD938"/>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A354512"/>
    <w:multiLevelType w:val="multilevel"/>
    <w:tmpl w:val="FEB86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D651681"/>
    <w:multiLevelType w:val="multilevel"/>
    <w:tmpl w:val="F2BA7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E7966C4"/>
    <w:multiLevelType w:val="multilevel"/>
    <w:tmpl w:val="5CCA2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ED22D9B"/>
    <w:multiLevelType w:val="multilevel"/>
    <w:tmpl w:val="A2147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0E37400"/>
    <w:multiLevelType w:val="multilevel"/>
    <w:tmpl w:val="E2300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4343615"/>
    <w:multiLevelType w:val="multilevel"/>
    <w:tmpl w:val="F9DE3C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6323AB9"/>
    <w:multiLevelType w:val="multilevel"/>
    <w:tmpl w:val="FDB23D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7B51C71"/>
    <w:multiLevelType w:val="multilevel"/>
    <w:tmpl w:val="8E12F42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B0540CF"/>
    <w:multiLevelType w:val="multilevel"/>
    <w:tmpl w:val="F66C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C2A18E2"/>
    <w:multiLevelType w:val="multilevel"/>
    <w:tmpl w:val="B622C49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C69148B"/>
    <w:multiLevelType w:val="multilevel"/>
    <w:tmpl w:val="82F8C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FD43112"/>
    <w:multiLevelType w:val="multilevel"/>
    <w:tmpl w:val="68DA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8063056">
    <w:abstractNumId w:val="64"/>
  </w:num>
  <w:num w:numId="2" w16cid:durableId="1346906557">
    <w:abstractNumId w:val="36"/>
  </w:num>
  <w:num w:numId="3" w16cid:durableId="1324703103">
    <w:abstractNumId w:val="40"/>
  </w:num>
  <w:num w:numId="4" w16cid:durableId="2141796682">
    <w:abstractNumId w:val="12"/>
  </w:num>
  <w:num w:numId="5" w16cid:durableId="542639710">
    <w:abstractNumId w:val="75"/>
  </w:num>
  <w:num w:numId="6" w16cid:durableId="391317394">
    <w:abstractNumId w:val="72"/>
  </w:num>
  <w:num w:numId="7" w16cid:durableId="221252454">
    <w:abstractNumId w:val="14"/>
  </w:num>
  <w:num w:numId="8" w16cid:durableId="1173035347">
    <w:abstractNumId w:val="7"/>
  </w:num>
  <w:num w:numId="9" w16cid:durableId="1704666844">
    <w:abstractNumId w:val="37"/>
  </w:num>
  <w:num w:numId="10" w16cid:durableId="169607455">
    <w:abstractNumId w:val="68"/>
  </w:num>
  <w:num w:numId="11" w16cid:durableId="1743604145">
    <w:abstractNumId w:val="23"/>
  </w:num>
  <w:num w:numId="12" w16cid:durableId="308293799">
    <w:abstractNumId w:val="53"/>
  </w:num>
  <w:num w:numId="13" w16cid:durableId="2128348247">
    <w:abstractNumId w:val="41"/>
  </w:num>
  <w:num w:numId="14" w16cid:durableId="1752042317">
    <w:abstractNumId w:val="17"/>
  </w:num>
  <w:num w:numId="15" w16cid:durableId="1861628816">
    <w:abstractNumId w:val="67"/>
  </w:num>
  <w:num w:numId="16" w16cid:durableId="1459185490">
    <w:abstractNumId w:val="34"/>
  </w:num>
  <w:num w:numId="17" w16cid:durableId="45299240">
    <w:abstractNumId w:val="10"/>
  </w:num>
  <w:num w:numId="18" w16cid:durableId="966085165">
    <w:abstractNumId w:val="55"/>
  </w:num>
  <w:num w:numId="19" w16cid:durableId="657616817">
    <w:abstractNumId w:val="60"/>
  </w:num>
  <w:num w:numId="20" w16cid:durableId="1449734259">
    <w:abstractNumId w:val="35"/>
  </w:num>
  <w:num w:numId="21" w16cid:durableId="1271862520">
    <w:abstractNumId w:val="70"/>
  </w:num>
  <w:num w:numId="22" w16cid:durableId="1551960947">
    <w:abstractNumId w:val="43"/>
  </w:num>
  <w:num w:numId="23" w16cid:durableId="1639409604">
    <w:abstractNumId w:val="11"/>
  </w:num>
  <w:num w:numId="24" w16cid:durableId="748891868">
    <w:abstractNumId w:val="19"/>
  </w:num>
  <w:num w:numId="25" w16cid:durableId="388382902">
    <w:abstractNumId w:val="73"/>
  </w:num>
  <w:num w:numId="26" w16cid:durableId="336886198">
    <w:abstractNumId w:val="48"/>
  </w:num>
  <w:num w:numId="27" w16cid:durableId="2086032339">
    <w:abstractNumId w:val="15"/>
  </w:num>
  <w:num w:numId="28" w16cid:durableId="286930924">
    <w:abstractNumId w:val="4"/>
  </w:num>
  <w:num w:numId="29" w16cid:durableId="276982985">
    <w:abstractNumId w:val="30"/>
  </w:num>
  <w:num w:numId="30" w16cid:durableId="254368783">
    <w:abstractNumId w:val="27"/>
  </w:num>
  <w:num w:numId="31" w16cid:durableId="2090275574">
    <w:abstractNumId w:val="65"/>
  </w:num>
  <w:num w:numId="32" w16cid:durableId="818428024">
    <w:abstractNumId w:val="21"/>
  </w:num>
  <w:num w:numId="33" w16cid:durableId="149827703">
    <w:abstractNumId w:val="9"/>
  </w:num>
  <w:num w:numId="34" w16cid:durableId="1259798923">
    <w:abstractNumId w:val="74"/>
  </w:num>
  <w:num w:numId="35" w16cid:durableId="126163190">
    <w:abstractNumId w:val="26"/>
  </w:num>
  <w:num w:numId="36" w16cid:durableId="1276863122">
    <w:abstractNumId w:val="46"/>
  </w:num>
  <w:num w:numId="37" w16cid:durableId="414976611">
    <w:abstractNumId w:val="50"/>
  </w:num>
  <w:num w:numId="38" w16cid:durableId="1497260601">
    <w:abstractNumId w:val="31"/>
  </w:num>
  <w:num w:numId="39" w16cid:durableId="838931271">
    <w:abstractNumId w:val="71"/>
  </w:num>
  <w:num w:numId="40" w16cid:durableId="656223067">
    <w:abstractNumId w:val="45"/>
  </w:num>
  <w:num w:numId="41" w16cid:durableId="577442871">
    <w:abstractNumId w:val="32"/>
  </w:num>
  <w:num w:numId="42" w16cid:durableId="506676495">
    <w:abstractNumId w:val="39"/>
  </w:num>
  <w:num w:numId="43" w16cid:durableId="209851608">
    <w:abstractNumId w:val="0"/>
  </w:num>
  <w:num w:numId="44" w16cid:durableId="745878495">
    <w:abstractNumId w:val="56"/>
  </w:num>
  <w:num w:numId="45" w16cid:durableId="1761022520">
    <w:abstractNumId w:val="18"/>
  </w:num>
  <w:num w:numId="46" w16cid:durableId="2123184466">
    <w:abstractNumId w:val="20"/>
  </w:num>
  <w:num w:numId="47" w16cid:durableId="1200161950">
    <w:abstractNumId w:val="38"/>
  </w:num>
  <w:num w:numId="48" w16cid:durableId="1616982985">
    <w:abstractNumId w:val="44"/>
  </w:num>
  <w:num w:numId="49" w16cid:durableId="142625015">
    <w:abstractNumId w:val="57"/>
  </w:num>
  <w:num w:numId="50" w16cid:durableId="870414191">
    <w:abstractNumId w:val="69"/>
  </w:num>
  <w:num w:numId="51" w16cid:durableId="1187213656">
    <w:abstractNumId w:val="28"/>
  </w:num>
  <w:num w:numId="52" w16cid:durableId="391008241">
    <w:abstractNumId w:val="5"/>
  </w:num>
  <w:num w:numId="53" w16cid:durableId="1599825767">
    <w:abstractNumId w:val="24"/>
  </w:num>
  <w:num w:numId="54" w16cid:durableId="728724944">
    <w:abstractNumId w:val="13"/>
  </w:num>
  <w:num w:numId="55" w16cid:durableId="589315185">
    <w:abstractNumId w:val="6"/>
  </w:num>
  <w:num w:numId="56" w16cid:durableId="737678416">
    <w:abstractNumId w:val="58"/>
  </w:num>
  <w:num w:numId="57" w16cid:durableId="1042053752">
    <w:abstractNumId w:val="76"/>
  </w:num>
  <w:num w:numId="58" w16cid:durableId="298803708">
    <w:abstractNumId w:val="25"/>
  </w:num>
  <w:num w:numId="59" w16cid:durableId="997655610">
    <w:abstractNumId w:val="52"/>
  </w:num>
  <w:num w:numId="60" w16cid:durableId="1109660424">
    <w:abstractNumId w:val="47"/>
  </w:num>
  <w:num w:numId="61" w16cid:durableId="873998371">
    <w:abstractNumId w:val="49"/>
  </w:num>
  <w:num w:numId="62" w16cid:durableId="1380395136">
    <w:abstractNumId w:val="51"/>
  </w:num>
  <w:num w:numId="63" w16cid:durableId="1123159893">
    <w:abstractNumId w:val="42"/>
  </w:num>
  <w:num w:numId="64" w16cid:durableId="1829520915">
    <w:abstractNumId w:val="66"/>
  </w:num>
  <w:num w:numId="65" w16cid:durableId="231503092">
    <w:abstractNumId w:val="16"/>
  </w:num>
  <w:num w:numId="66" w16cid:durableId="1304307986">
    <w:abstractNumId w:val="8"/>
  </w:num>
  <w:num w:numId="67" w16cid:durableId="309792027">
    <w:abstractNumId w:val="54"/>
  </w:num>
  <w:num w:numId="68" w16cid:durableId="365368979">
    <w:abstractNumId w:val="2"/>
  </w:num>
  <w:num w:numId="69" w16cid:durableId="1144278402">
    <w:abstractNumId w:val="29"/>
  </w:num>
  <w:num w:numId="70" w16cid:durableId="204366747">
    <w:abstractNumId w:val="77"/>
  </w:num>
  <w:num w:numId="71" w16cid:durableId="1543251436">
    <w:abstractNumId w:val="59"/>
  </w:num>
  <w:num w:numId="72" w16cid:durableId="1399088400">
    <w:abstractNumId w:val="1"/>
  </w:num>
  <w:num w:numId="73" w16cid:durableId="1949387557">
    <w:abstractNumId w:val="62"/>
  </w:num>
  <w:num w:numId="74" w16cid:durableId="1376663838">
    <w:abstractNumId w:val="22"/>
  </w:num>
  <w:num w:numId="75" w16cid:durableId="284240011">
    <w:abstractNumId w:val="63"/>
  </w:num>
  <w:num w:numId="76" w16cid:durableId="1597254546">
    <w:abstractNumId w:val="3"/>
  </w:num>
  <w:num w:numId="77" w16cid:durableId="1637300743">
    <w:abstractNumId w:val="33"/>
  </w:num>
  <w:num w:numId="78" w16cid:durableId="1533497243">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F57"/>
    <w:rsid w:val="00066639"/>
    <w:rsid w:val="000E4AE7"/>
    <w:rsid w:val="000F0D16"/>
    <w:rsid w:val="000F5DC2"/>
    <w:rsid w:val="002C2616"/>
    <w:rsid w:val="003C2D1A"/>
    <w:rsid w:val="005E681D"/>
    <w:rsid w:val="006B666E"/>
    <w:rsid w:val="006C50A0"/>
    <w:rsid w:val="007A342B"/>
    <w:rsid w:val="008249D0"/>
    <w:rsid w:val="008F3F57"/>
    <w:rsid w:val="00AC5974"/>
    <w:rsid w:val="00AE152B"/>
    <w:rsid w:val="00B175D0"/>
    <w:rsid w:val="00B656B3"/>
    <w:rsid w:val="00D7000A"/>
    <w:rsid w:val="00ED68DB"/>
    <w:rsid w:val="00F70BCF"/>
    <w:rsid w:val="00F86823"/>
    <w:rsid w:val="00FB16C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FC6F5"/>
  <w15:chartTrackingRefBased/>
  <w15:docId w15:val="{C5548627-8808-44C4-9F4F-D5E88A243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3F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3F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3F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3F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3F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3F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F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F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F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F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3F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3F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3F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3F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3F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F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F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F57"/>
    <w:rPr>
      <w:rFonts w:eastAsiaTheme="majorEastAsia" w:cstheme="majorBidi"/>
      <w:color w:val="272727" w:themeColor="text1" w:themeTint="D8"/>
    </w:rPr>
  </w:style>
  <w:style w:type="paragraph" w:styleId="Title">
    <w:name w:val="Title"/>
    <w:basedOn w:val="Normal"/>
    <w:next w:val="Normal"/>
    <w:link w:val="TitleChar"/>
    <w:uiPriority w:val="10"/>
    <w:qFormat/>
    <w:rsid w:val="008F3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F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F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F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F57"/>
    <w:pPr>
      <w:spacing w:before="160"/>
      <w:jc w:val="center"/>
    </w:pPr>
    <w:rPr>
      <w:i/>
      <w:iCs/>
      <w:color w:val="404040" w:themeColor="text1" w:themeTint="BF"/>
    </w:rPr>
  </w:style>
  <w:style w:type="character" w:customStyle="1" w:styleId="QuoteChar">
    <w:name w:val="Quote Char"/>
    <w:basedOn w:val="DefaultParagraphFont"/>
    <w:link w:val="Quote"/>
    <w:uiPriority w:val="29"/>
    <w:rsid w:val="008F3F57"/>
    <w:rPr>
      <w:i/>
      <w:iCs/>
      <w:color w:val="404040" w:themeColor="text1" w:themeTint="BF"/>
    </w:rPr>
  </w:style>
  <w:style w:type="paragraph" w:styleId="ListParagraph">
    <w:name w:val="List Paragraph"/>
    <w:basedOn w:val="Normal"/>
    <w:uiPriority w:val="34"/>
    <w:qFormat/>
    <w:rsid w:val="008F3F57"/>
    <w:pPr>
      <w:ind w:left="720"/>
      <w:contextualSpacing/>
    </w:pPr>
  </w:style>
  <w:style w:type="character" w:styleId="IntenseEmphasis">
    <w:name w:val="Intense Emphasis"/>
    <w:basedOn w:val="DefaultParagraphFont"/>
    <w:uiPriority w:val="21"/>
    <w:qFormat/>
    <w:rsid w:val="008F3F57"/>
    <w:rPr>
      <w:i/>
      <w:iCs/>
      <w:color w:val="0F4761" w:themeColor="accent1" w:themeShade="BF"/>
    </w:rPr>
  </w:style>
  <w:style w:type="paragraph" w:styleId="IntenseQuote">
    <w:name w:val="Intense Quote"/>
    <w:basedOn w:val="Normal"/>
    <w:next w:val="Normal"/>
    <w:link w:val="IntenseQuoteChar"/>
    <w:uiPriority w:val="30"/>
    <w:qFormat/>
    <w:rsid w:val="008F3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3F57"/>
    <w:rPr>
      <w:i/>
      <w:iCs/>
      <w:color w:val="0F4761" w:themeColor="accent1" w:themeShade="BF"/>
    </w:rPr>
  </w:style>
  <w:style w:type="character" w:styleId="IntenseReference">
    <w:name w:val="Intense Reference"/>
    <w:basedOn w:val="DefaultParagraphFont"/>
    <w:uiPriority w:val="32"/>
    <w:qFormat/>
    <w:rsid w:val="008F3F57"/>
    <w:rPr>
      <w:b/>
      <w:bCs/>
      <w:smallCaps/>
      <w:color w:val="0F4761" w:themeColor="accent1" w:themeShade="BF"/>
      <w:spacing w:val="5"/>
    </w:rPr>
  </w:style>
  <w:style w:type="character" w:styleId="Hyperlink">
    <w:name w:val="Hyperlink"/>
    <w:basedOn w:val="DefaultParagraphFont"/>
    <w:uiPriority w:val="99"/>
    <w:unhideWhenUsed/>
    <w:rsid w:val="008F3F57"/>
    <w:rPr>
      <w:color w:val="467886" w:themeColor="hyperlink"/>
      <w:u w:val="single"/>
    </w:rPr>
  </w:style>
  <w:style w:type="paragraph" w:styleId="NoSpacing">
    <w:name w:val="No Spacing"/>
    <w:uiPriority w:val="1"/>
    <w:qFormat/>
    <w:rsid w:val="008F3F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caresuperbrands.com" TargetMode="External"/><Relationship Id="rId3" Type="http://schemas.openxmlformats.org/officeDocument/2006/relationships/settings" Target="settings.xml"/><Relationship Id="rId7" Type="http://schemas.openxmlformats.org/officeDocument/2006/relationships/hyperlink" Target="http://www.healthcareleadershipsummi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ealthcareleadershipsummit.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 BRAHMA</dc:creator>
  <cp:keywords/>
  <dc:description/>
  <cp:lastModifiedBy>SATYA BRAHMA</cp:lastModifiedBy>
  <cp:revision>2</cp:revision>
  <dcterms:created xsi:type="dcterms:W3CDTF">2026-04-18T03:48:00Z</dcterms:created>
  <dcterms:modified xsi:type="dcterms:W3CDTF">2026-04-18T03:48:00Z</dcterms:modified>
</cp:coreProperties>
</file>