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D368" w14:textId="565DF8A6" w:rsidR="00D7000A" w:rsidRDefault="00D7000A" w:rsidP="00D7000A">
      <w:pPr>
        <w:jc w:val="center"/>
        <w:rPr>
          <w:b/>
          <w:bCs/>
          <w:noProof/>
        </w:rPr>
      </w:pPr>
      <w:r>
        <w:rPr>
          <w:b/>
          <w:bCs/>
          <w:noProof/>
        </w:rPr>
        <w:drawing>
          <wp:anchor distT="0" distB="0" distL="114300" distR="114300" simplePos="0" relativeHeight="251659264" behindDoc="0" locked="0" layoutInCell="1" allowOverlap="1" wp14:anchorId="6E18D729" wp14:editId="658F4297">
            <wp:simplePos x="0" y="0"/>
            <wp:positionH relativeFrom="column">
              <wp:posOffset>4795520</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7E39388F" w14:textId="1F68D5D0" w:rsidR="007A342B" w:rsidRPr="007A342B" w:rsidRDefault="007A342B" w:rsidP="007A342B">
      <w:pPr>
        <w:rPr>
          <w:b/>
          <w:bCs/>
          <w:noProof/>
        </w:rPr>
      </w:pPr>
    </w:p>
    <w:p w14:paraId="743BB690" w14:textId="77777777" w:rsidR="007A342B" w:rsidRPr="007A342B" w:rsidRDefault="007A342B" w:rsidP="007A342B">
      <w:pPr>
        <w:jc w:val="center"/>
        <w:rPr>
          <w:b/>
          <w:bCs/>
          <w:noProof/>
        </w:rPr>
      </w:pPr>
      <w:r w:rsidRPr="007A342B">
        <w:rPr>
          <w:b/>
          <w:bCs/>
          <w:noProof/>
        </w:rPr>
        <w:t>Nomination Form</w:t>
      </w:r>
    </w:p>
    <w:p w14:paraId="31D7B2D1" w14:textId="77777777" w:rsidR="007A342B" w:rsidRPr="007A342B" w:rsidRDefault="007A342B" w:rsidP="007A342B">
      <w:pPr>
        <w:jc w:val="center"/>
        <w:rPr>
          <w:b/>
          <w:bCs/>
          <w:noProof/>
        </w:rPr>
      </w:pPr>
      <w:r w:rsidRPr="007A342B">
        <w:rPr>
          <w:b/>
          <w:bCs/>
          <w:noProof/>
        </w:rPr>
        <w:t>17th Annual Healthcare Leadership Summit &amp; Power Brand Awards 2026</w:t>
      </w:r>
    </w:p>
    <w:p w14:paraId="3AF3C32F" w14:textId="77777777" w:rsidR="007A342B" w:rsidRPr="007A342B" w:rsidRDefault="00000000" w:rsidP="007A342B">
      <w:pPr>
        <w:jc w:val="center"/>
        <w:rPr>
          <w:b/>
          <w:bCs/>
          <w:noProof/>
        </w:rPr>
      </w:pPr>
      <w:r>
        <w:rPr>
          <w:b/>
          <w:bCs/>
          <w:noProof/>
        </w:rPr>
        <w:pict w14:anchorId="4F19F05B">
          <v:rect id="_x0000_i1025" style="width:0;height:1.5pt" o:hralign="center" o:hrstd="t" o:hr="t" fillcolor="#a0a0a0" stroked="f"/>
        </w:pict>
      </w:r>
    </w:p>
    <w:p w14:paraId="3493B1F3" w14:textId="77777777" w:rsidR="007A342B" w:rsidRPr="007A342B" w:rsidRDefault="007A342B" w:rsidP="007A342B">
      <w:pPr>
        <w:jc w:val="center"/>
        <w:rPr>
          <w:b/>
          <w:bCs/>
          <w:noProof/>
        </w:rPr>
      </w:pPr>
      <w:r w:rsidRPr="007A342B">
        <w:rPr>
          <w:b/>
          <w:bCs/>
          <w:noProof/>
        </w:rPr>
        <w:t>Award Category</w:t>
      </w:r>
    </w:p>
    <w:p w14:paraId="211E82E2" w14:textId="77777777" w:rsidR="007A342B" w:rsidRPr="00480168" w:rsidRDefault="007A342B" w:rsidP="007A342B">
      <w:pPr>
        <w:jc w:val="center"/>
        <w:rPr>
          <w:noProof/>
        </w:rPr>
      </w:pPr>
      <w:r w:rsidRPr="007A342B">
        <w:rPr>
          <w:b/>
          <w:bCs/>
          <w:noProof/>
        </w:rPr>
        <w:t>Most Admired Super Specialty Hospital – A Legacy of Care 2026</w:t>
      </w:r>
      <w:r w:rsidRPr="007A342B">
        <w:rPr>
          <w:b/>
          <w:bCs/>
          <w:noProof/>
        </w:rPr>
        <w:br/>
      </w:r>
      <w:r w:rsidRPr="00480168">
        <w:rPr>
          <w:i/>
          <w:iCs/>
          <w:noProof/>
        </w:rPr>
        <w:t>For exceptional leadership in the healthcare industry</w:t>
      </w:r>
    </w:p>
    <w:p w14:paraId="2A8FD625" w14:textId="77777777" w:rsidR="007A342B" w:rsidRPr="007A342B" w:rsidRDefault="00000000" w:rsidP="007A342B">
      <w:pPr>
        <w:rPr>
          <w:b/>
          <w:bCs/>
          <w:noProof/>
        </w:rPr>
      </w:pPr>
      <w:r>
        <w:rPr>
          <w:b/>
          <w:bCs/>
          <w:noProof/>
        </w:rPr>
        <w:pict w14:anchorId="3126A050">
          <v:rect id="_x0000_i1026" style="width:0;height:1.5pt" o:hralign="center" o:hrstd="t" o:hr="t" fillcolor="#a0a0a0" stroked="f"/>
        </w:pict>
      </w:r>
    </w:p>
    <w:p w14:paraId="6B170C33" w14:textId="77777777" w:rsidR="007A342B" w:rsidRPr="007A342B" w:rsidRDefault="007A342B" w:rsidP="007A342B">
      <w:pPr>
        <w:rPr>
          <w:b/>
          <w:bCs/>
          <w:noProof/>
        </w:rPr>
      </w:pPr>
      <w:r w:rsidRPr="007A342B">
        <w:rPr>
          <w:b/>
          <w:bCs/>
          <w:noProof/>
        </w:rPr>
        <w:t>Nominee Details</w:t>
      </w:r>
    </w:p>
    <w:p w14:paraId="6E3BFAA8" w14:textId="77777777" w:rsidR="007A342B" w:rsidRPr="007A342B" w:rsidRDefault="007A342B" w:rsidP="007A342B">
      <w:pPr>
        <w:numPr>
          <w:ilvl w:val="0"/>
          <w:numId w:val="63"/>
        </w:numPr>
        <w:rPr>
          <w:b/>
          <w:bCs/>
          <w:noProof/>
        </w:rPr>
      </w:pPr>
      <w:r w:rsidRPr="007A342B">
        <w:rPr>
          <w:b/>
          <w:bCs/>
          <w:noProof/>
        </w:rPr>
        <w:t>Hospital Name: ___________________________________________</w:t>
      </w:r>
    </w:p>
    <w:p w14:paraId="0E0C023C" w14:textId="77777777" w:rsidR="007A342B" w:rsidRPr="007A342B" w:rsidRDefault="007A342B" w:rsidP="007A342B">
      <w:pPr>
        <w:numPr>
          <w:ilvl w:val="0"/>
          <w:numId w:val="63"/>
        </w:numPr>
        <w:rPr>
          <w:b/>
          <w:bCs/>
          <w:noProof/>
        </w:rPr>
      </w:pPr>
      <w:r w:rsidRPr="007A342B">
        <w:rPr>
          <w:b/>
          <w:bCs/>
          <w:noProof/>
        </w:rPr>
        <w:t>Year of Establishment: ___________________________________________</w:t>
      </w:r>
    </w:p>
    <w:p w14:paraId="7DBE6D5E" w14:textId="77777777" w:rsidR="007A342B" w:rsidRPr="007A342B" w:rsidRDefault="007A342B" w:rsidP="007A342B">
      <w:pPr>
        <w:numPr>
          <w:ilvl w:val="0"/>
          <w:numId w:val="63"/>
        </w:numPr>
        <w:rPr>
          <w:b/>
          <w:bCs/>
          <w:noProof/>
        </w:rPr>
      </w:pPr>
      <w:r w:rsidRPr="007A342B">
        <w:rPr>
          <w:b/>
          <w:bCs/>
          <w:noProof/>
        </w:rPr>
        <w:t>Location / Headquarters: ___________________________________________</w:t>
      </w:r>
    </w:p>
    <w:p w14:paraId="0D76AA7C" w14:textId="77777777" w:rsidR="007A342B" w:rsidRPr="007A342B" w:rsidRDefault="007A342B" w:rsidP="007A342B">
      <w:pPr>
        <w:numPr>
          <w:ilvl w:val="0"/>
          <w:numId w:val="63"/>
        </w:numPr>
        <w:rPr>
          <w:b/>
          <w:bCs/>
          <w:noProof/>
        </w:rPr>
      </w:pPr>
      <w:r w:rsidRPr="007A342B">
        <w:rPr>
          <w:b/>
          <w:bCs/>
          <w:noProof/>
        </w:rPr>
        <w:t>Key Contact Person: ___________________________________________</w:t>
      </w:r>
    </w:p>
    <w:p w14:paraId="1C7709ED" w14:textId="77777777" w:rsidR="007A342B" w:rsidRPr="007A342B" w:rsidRDefault="007A342B" w:rsidP="007A342B">
      <w:pPr>
        <w:numPr>
          <w:ilvl w:val="0"/>
          <w:numId w:val="63"/>
        </w:numPr>
        <w:rPr>
          <w:b/>
          <w:bCs/>
          <w:noProof/>
        </w:rPr>
      </w:pPr>
      <w:r w:rsidRPr="007A342B">
        <w:rPr>
          <w:b/>
          <w:bCs/>
          <w:noProof/>
        </w:rPr>
        <w:t>Designation: ___________________________________________</w:t>
      </w:r>
    </w:p>
    <w:p w14:paraId="1DC48963" w14:textId="77777777" w:rsidR="007A342B" w:rsidRPr="007A342B" w:rsidRDefault="007A342B" w:rsidP="007A342B">
      <w:pPr>
        <w:numPr>
          <w:ilvl w:val="0"/>
          <w:numId w:val="63"/>
        </w:numPr>
        <w:rPr>
          <w:b/>
          <w:bCs/>
          <w:noProof/>
        </w:rPr>
      </w:pPr>
      <w:r w:rsidRPr="007A342B">
        <w:rPr>
          <w:b/>
          <w:bCs/>
          <w:noProof/>
        </w:rPr>
        <w:t>Email Address: ___________________________________________</w:t>
      </w:r>
    </w:p>
    <w:p w14:paraId="17D76EF6" w14:textId="77777777" w:rsidR="007A342B" w:rsidRPr="007A342B" w:rsidRDefault="007A342B" w:rsidP="007A342B">
      <w:pPr>
        <w:numPr>
          <w:ilvl w:val="0"/>
          <w:numId w:val="63"/>
        </w:numPr>
        <w:rPr>
          <w:b/>
          <w:bCs/>
          <w:noProof/>
        </w:rPr>
      </w:pPr>
      <w:r w:rsidRPr="007A342B">
        <w:rPr>
          <w:b/>
          <w:bCs/>
          <w:noProof/>
        </w:rPr>
        <w:t>Phone Number: ___________________________________________</w:t>
      </w:r>
    </w:p>
    <w:p w14:paraId="3EC89E98" w14:textId="77777777" w:rsidR="007A342B" w:rsidRPr="007A342B" w:rsidRDefault="00000000" w:rsidP="007A342B">
      <w:pPr>
        <w:rPr>
          <w:b/>
          <w:bCs/>
          <w:noProof/>
        </w:rPr>
      </w:pPr>
      <w:r>
        <w:rPr>
          <w:b/>
          <w:bCs/>
          <w:noProof/>
        </w:rPr>
        <w:pict w14:anchorId="31E0DAF4">
          <v:rect id="_x0000_i1027" style="width:0;height:1.5pt" o:hralign="center" o:hrstd="t" o:hr="t" fillcolor="#a0a0a0" stroked="f"/>
        </w:pict>
      </w:r>
    </w:p>
    <w:p w14:paraId="31791525" w14:textId="77777777" w:rsidR="007A342B" w:rsidRPr="007A342B" w:rsidRDefault="007A342B" w:rsidP="007A342B">
      <w:pPr>
        <w:rPr>
          <w:b/>
          <w:bCs/>
          <w:noProof/>
        </w:rPr>
      </w:pPr>
      <w:r w:rsidRPr="007A342B">
        <w:rPr>
          <w:b/>
          <w:bCs/>
          <w:noProof/>
        </w:rPr>
        <w:t>Nomination Profile</w:t>
      </w:r>
    </w:p>
    <w:p w14:paraId="0D2D03D0" w14:textId="77777777" w:rsidR="007A342B" w:rsidRPr="007A342B" w:rsidRDefault="007A342B" w:rsidP="007A342B">
      <w:pPr>
        <w:numPr>
          <w:ilvl w:val="0"/>
          <w:numId w:val="64"/>
        </w:numPr>
        <w:rPr>
          <w:b/>
          <w:bCs/>
          <w:noProof/>
        </w:rPr>
      </w:pPr>
      <w:r w:rsidRPr="007A342B">
        <w:rPr>
          <w:b/>
          <w:bCs/>
          <w:noProof/>
        </w:rPr>
        <w:t>Brief Introduction of the Hospital (200 words max):</w:t>
      </w:r>
    </w:p>
    <w:p w14:paraId="12F7EE19" w14:textId="77777777" w:rsidR="007A342B" w:rsidRPr="007A342B" w:rsidRDefault="00000000" w:rsidP="007A342B">
      <w:pPr>
        <w:rPr>
          <w:b/>
          <w:bCs/>
          <w:noProof/>
        </w:rPr>
      </w:pPr>
      <w:r>
        <w:rPr>
          <w:b/>
          <w:bCs/>
          <w:noProof/>
        </w:rPr>
        <w:pict w14:anchorId="1A3C9DD5">
          <v:rect id="_x0000_i1028" style="width:0;height:1.5pt" o:hralign="center" o:hrstd="t" o:hr="t" fillcolor="#a0a0a0" stroked="f"/>
        </w:pict>
      </w:r>
    </w:p>
    <w:p w14:paraId="4C75FD03" w14:textId="77777777" w:rsidR="007A342B" w:rsidRPr="007A342B" w:rsidRDefault="00000000" w:rsidP="007A342B">
      <w:pPr>
        <w:rPr>
          <w:b/>
          <w:bCs/>
          <w:noProof/>
        </w:rPr>
      </w:pPr>
      <w:r>
        <w:rPr>
          <w:b/>
          <w:bCs/>
          <w:noProof/>
        </w:rPr>
        <w:pict w14:anchorId="227FAA08">
          <v:rect id="_x0000_i1029" style="width:0;height:1.5pt" o:hralign="center" o:hrstd="t" o:hr="t" fillcolor="#a0a0a0" stroked="f"/>
        </w:pict>
      </w:r>
    </w:p>
    <w:p w14:paraId="65784450" w14:textId="77777777" w:rsidR="007A342B" w:rsidRPr="007A342B" w:rsidRDefault="007A342B" w:rsidP="007A342B">
      <w:pPr>
        <w:numPr>
          <w:ilvl w:val="0"/>
          <w:numId w:val="65"/>
        </w:numPr>
        <w:rPr>
          <w:b/>
          <w:bCs/>
          <w:noProof/>
        </w:rPr>
      </w:pPr>
      <w:r w:rsidRPr="007A342B">
        <w:rPr>
          <w:b/>
          <w:bCs/>
          <w:noProof/>
        </w:rPr>
        <w:t>Specialties &amp; Centers of Excellence:</w:t>
      </w:r>
    </w:p>
    <w:p w14:paraId="51E1A44D" w14:textId="77777777" w:rsidR="007A342B" w:rsidRPr="007A342B" w:rsidRDefault="00000000" w:rsidP="007A342B">
      <w:pPr>
        <w:numPr>
          <w:ilvl w:val="1"/>
          <w:numId w:val="65"/>
        </w:numPr>
        <w:rPr>
          <w:b/>
          <w:bCs/>
          <w:noProof/>
        </w:rPr>
      </w:pPr>
      <w:r>
        <w:rPr>
          <w:b/>
          <w:bCs/>
          <w:noProof/>
        </w:rPr>
        <w:pict w14:anchorId="16AAAA7C">
          <v:rect id="_x0000_i1030" style="width:0;height:1.5pt" o:hralign="center" o:hrstd="t" o:hr="t" fillcolor="#a0a0a0" stroked="f"/>
        </w:pict>
      </w:r>
    </w:p>
    <w:p w14:paraId="586905BF" w14:textId="77777777" w:rsidR="007A342B" w:rsidRPr="007A342B" w:rsidRDefault="00000000" w:rsidP="007A342B">
      <w:pPr>
        <w:numPr>
          <w:ilvl w:val="1"/>
          <w:numId w:val="65"/>
        </w:numPr>
        <w:rPr>
          <w:b/>
          <w:bCs/>
          <w:noProof/>
        </w:rPr>
      </w:pPr>
      <w:r>
        <w:rPr>
          <w:b/>
          <w:bCs/>
          <w:noProof/>
        </w:rPr>
        <w:pict w14:anchorId="2C5B05A7">
          <v:rect id="_x0000_i1031" style="width:0;height:1.5pt" o:hralign="center" o:hrstd="t" o:hr="t" fillcolor="#a0a0a0" stroked="f"/>
        </w:pict>
      </w:r>
    </w:p>
    <w:p w14:paraId="500E602E" w14:textId="77777777" w:rsidR="007A342B" w:rsidRPr="007A342B" w:rsidRDefault="00000000" w:rsidP="007A342B">
      <w:pPr>
        <w:numPr>
          <w:ilvl w:val="1"/>
          <w:numId w:val="65"/>
        </w:numPr>
        <w:rPr>
          <w:b/>
          <w:bCs/>
          <w:noProof/>
        </w:rPr>
      </w:pPr>
      <w:r>
        <w:rPr>
          <w:b/>
          <w:bCs/>
          <w:noProof/>
        </w:rPr>
        <w:pict w14:anchorId="3AF4B0C2">
          <v:rect id="_x0000_i1032" style="width:0;height:1.5pt" o:hralign="center" o:hrstd="t" o:hr="t" fillcolor="#a0a0a0" stroked="f"/>
        </w:pict>
      </w:r>
    </w:p>
    <w:p w14:paraId="528C9ED9" w14:textId="77777777" w:rsidR="007A342B" w:rsidRPr="007A342B" w:rsidRDefault="007A342B" w:rsidP="007A342B">
      <w:pPr>
        <w:numPr>
          <w:ilvl w:val="0"/>
          <w:numId w:val="65"/>
        </w:numPr>
        <w:rPr>
          <w:b/>
          <w:bCs/>
          <w:noProof/>
        </w:rPr>
      </w:pPr>
      <w:r w:rsidRPr="007A342B">
        <w:rPr>
          <w:b/>
          <w:bCs/>
          <w:noProof/>
        </w:rPr>
        <w:t>Innovations in Patient Care &amp; Clinical Practices:</w:t>
      </w:r>
    </w:p>
    <w:p w14:paraId="77B6D860" w14:textId="77777777" w:rsidR="007A342B" w:rsidRPr="007A342B" w:rsidRDefault="00000000" w:rsidP="007A342B">
      <w:pPr>
        <w:rPr>
          <w:b/>
          <w:bCs/>
          <w:noProof/>
        </w:rPr>
      </w:pPr>
      <w:r>
        <w:rPr>
          <w:b/>
          <w:bCs/>
          <w:noProof/>
        </w:rPr>
        <w:pict w14:anchorId="582DDB31">
          <v:rect id="_x0000_i1033" style="width:0;height:1.5pt" o:hralign="center" o:hrstd="t" o:hr="t" fillcolor="#a0a0a0" stroked="f"/>
        </w:pict>
      </w:r>
    </w:p>
    <w:p w14:paraId="3C97CA25" w14:textId="77777777" w:rsidR="007A342B" w:rsidRPr="007A342B" w:rsidRDefault="00000000" w:rsidP="007A342B">
      <w:pPr>
        <w:rPr>
          <w:b/>
          <w:bCs/>
          <w:noProof/>
        </w:rPr>
      </w:pPr>
      <w:r>
        <w:rPr>
          <w:b/>
          <w:bCs/>
          <w:noProof/>
        </w:rPr>
        <w:lastRenderedPageBreak/>
        <w:pict w14:anchorId="723EC309">
          <v:rect id="_x0000_i1034" style="width:0;height:1.5pt" o:hralign="center" o:hrstd="t" o:hr="t" fillcolor="#a0a0a0" stroked="f"/>
        </w:pict>
      </w:r>
    </w:p>
    <w:p w14:paraId="2632BD3E" w14:textId="77777777" w:rsidR="007A342B" w:rsidRPr="007A342B" w:rsidRDefault="007A342B" w:rsidP="007A342B">
      <w:pPr>
        <w:numPr>
          <w:ilvl w:val="0"/>
          <w:numId w:val="66"/>
        </w:numPr>
        <w:rPr>
          <w:b/>
          <w:bCs/>
          <w:noProof/>
        </w:rPr>
      </w:pPr>
      <w:r w:rsidRPr="007A342B">
        <w:rPr>
          <w:b/>
          <w:bCs/>
          <w:noProof/>
        </w:rPr>
        <w:t>Community Outreach &amp; Public Health Initiatives:</w:t>
      </w:r>
    </w:p>
    <w:p w14:paraId="0392B829" w14:textId="77777777" w:rsidR="007A342B" w:rsidRPr="007A342B" w:rsidRDefault="00000000" w:rsidP="007A342B">
      <w:pPr>
        <w:rPr>
          <w:b/>
          <w:bCs/>
          <w:noProof/>
        </w:rPr>
      </w:pPr>
      <w:r>
        <w:rPr>
          <w:b/>
          <w:bCs/>
          <w:noProof/>
        </w:rPr>
        <w:pict w14:anchorId="6CCD211C">
          <v:rect id="_x0000_i1035" style="width:0;height:1.5pt" o:hralign="center" o:hrstd="t" o:hr="t" fillcolor="#a0a0a0" stroked="f"/>
        </w:pict>
      </w:r>
    </w:p>
    <w:p w14:paraId="2EAFBF0F" w14:textId="77777777" w:rsidR="007A342B" w:rsidRPr="007A342B" w:rsidRDefault="00000000" w:rsidP="007A342B">
      <w:pPr>
        <w:rPr>
          <w:b/>
          <w:bCs/>
          <w:noProof/>
        </w:rPr>
      </w:pPr>
      <w:r>
        <w:rPr>
          <w:b/>
          <w:bCs/>
          <w:noProof/>
        </w:rPr>
        <w:pict w14:anchorId="147C1E4B">
          <v:rect id="_x0000_i1036" style="width:0;height:1.5pt" o:hralign="center" o:hrstd="t" o:hr="t" fillcolor="#a0a0a0" stroked="f"/>
        </w:pict>
      </w:r>
    </w:p>
    <w:p w14:paraId="274164D6" w14:textId="77777777" w:rsidR="007A342B" w:rsidRPr="007A342B" w:rsidRDefault="007A342B" w:rsidP="007A342B">
      <w:pPr>
        <w:numPr>
          <w:ilvl w:val="0"/>
          <w:numId w:val="67"/>
        </w:numPr>
        <w:rPr>
          <w:b/>
          <w:bCs/>
          <w:noProof/>
        </w:rPr>
      </w:pPr>
      <w:r w:rsidRPr="007A342B">
        <w:rPr>
          <w:b/>
          <w:bCs/>
          <w:noProof/>
        </w:rPr>
        <w:t>Legacy of Care – Impact on Patients, Families, and Society:</w:t>
      </w:r>
    </w:p>
    <w:p w14:paraId="12C63D09" w14:textId="77777777" w:rsidR="007A342B" w:rsidRPr="007A342B" w:rsidRDefault="00000000" w:rsidP="007A342B">
      <w:pPr>
        <w:rPr>
          <w:b/>
          <w:bCs/>
          <w:noProof/>
        </w:rPr>
      </w:pPr>
      <w:r>
        <w:rPr>
          <w:b/>
          <w:bCs/>
          <w:noProof/>
        </w:rPr>
        <w:pict w14:anchorId="78A2E51B">
          <v:rect id="_x0000_i1037" style="width:0;height:1.5pt" o:hralign="center" o:hrstd="t" o:hr="t" fillcolor="#a0a0a0" stroked="f"/>
        </w:pict>
      </w:r>
    </w:p>
    <w:p w14:paraId="5A204D32" w14:textId="77777777" w:rsidR="007A342B" w:rsidRPr="007A342B" w:rsidRDefault="00000000" w:rsidP="007A342B">
      <w:pPr>
        <w:rPr>
          <w:b/>
          <w:bCs/>
          <w:noProof/>
        </w:rPr>
      </w:pPr>
      <w:r>
        <w:rPr>
          <w:b/>
          <w:bCs/>
          <w:noProof/>
        </w:rPr>
        <w:pict w14:anchorId="1C3C300D">
          <v:rect id="_x0000_i1038" style="width:0;height:1.5pt" o:hralign="center" o:hrstd="t" o:hr="t" fillcolor="#a0a0a0" stroked="f"/>
        </w:pict>
      </w:r>
    </w:p>
    <w:p w14:paraId="243E6995" w14:textId="77777777" w:rsidR="007A342B" w:rsidRPr="007A342B" w:rsidRDefault="007A342B" w:rsidP="007A342B">
      <w:pPr>
        <w:numPr>
          <w:ilvl w:val="0"/>
          <w:numId w:val="68"/>
        </w:numPr>
        <w:rPr>
          <w:b/>
          <w:bCs/>
          <w:noProof/>
        </w:rPr>
      </w:pPr>
      <w:r w:rsidRPr="007A342B">
        <w:rPr>
          <w:b/>
          <w:bCs/>
          <w:noProof/>
        </w:rPr>
        <w:t>Vision for the Future of Super Specialty Healthcare:</w:t>
      </w:r>
    </w:p>
    <w:p w14:paraId="09653A9F" w14:textId="77777777" w:rsidR="007A342B" w:rsidRPr="007A342B" w:rsidRDefault="00000000" w:rsidP="007A342B">
      <w:pPr>
        <w:rPr>
          <w:b/>
          <w:bCs/>
          <w:noProof/>
        </w:rPr>
      </w:pPr>
      <w:r>
        <w:rPr>
          <w:b/>
          <w:bCs/>
          <w:noProof/>
        </w:rPr>
        <w:pict w14:anchorId="4C0C2449">
          <v:rect id="_x0000_i1039" style="width:0;height:1.5pt" o:hralign="center" o:hrstd="t" o:hr="t" fillcolor="#a0a0a0" stroked="f"/>
        </w:pict>
      </w:r>
    </w:p>
    <w:p w14:paraId="0B868FCD" w14:textId="77777777" w:rsidR="007A342B" w:rsidRPr="007A342B" w:rsidRDefault="00000000" w:rsidP="007A342B">
      <w:pPr>
        <w:rPr>
          <w:b/>
          <w:bCs/>
          <w:noProof/>
        </w:rPr>
      </w:pPr>
      <w:r>
        <w:rPr>
          <w:b/>
          <w:bCs/>
          <w:noProof/>
        </w:rPr>
        <w:pict w14:anchorId="08D8DBE4">
          <v:rect id="_x0000_i1040" style="width:0;height:1.5pt" o:hralign="center" o:hrstd="t" o:hr="t" fillcolor="#a0a0a0" stroked="f"/>
        </w:pict>
      </w:r>
    </w:p>
    <w:p w14:paraId="44475B21" w14:textId="77777777" w:rsidR="007A342B" w:rsidRPr="007A342B" w:rsidRDefault="00000000" w:rsidP="007A342B">
      <w:pPr>
        <w:rPr>
          <w:b/>
          <w:bCs/>
          <w:noProof/>
        </w:rPr>
      </w:pPr>
      <w:r>
        <w:rPr>
          <w:b/>
          <w:bCs/>
          <w:noProof/>
        </w:rPr>
        <w:pict w14:anchorId="0278655E">
          <v:rect id="_x0000_i1041" style="width:0;height:1.5pt" o:hralign="center" o:hrstd="t" o:hr="t" fillcolor="#a0a0a0" stroked="f"/>
        </w:pict>
      </w:r>
    </w:p>
    <w:p w14:paraId="2E709DBE" w14:textId="77777777" w:rsidR="007A342B" w:rsidRPr="007A342B" w:rsidRDefault="007A342B" w:rsidP="007A342B">
      <w:pPr>
        <w:rPr>
          <w:b/>
          <w:bCs/>
          <w:noProof/>
        </w:rPr>
      </w:pPr>
      <w:r w:rsidRPr="007A342B">
        <w:rPr>
          <w:b/>
          <w:bCs/>
          <w:noProof/>
        </w:rPr>
        <w:t>LEGACY &amp; LEADERSHIP CRITERIA</w:t>
      </w:r>
    </w:p>
    <w:p w14:paraId="316046CF" w14:textId="77777777" w:rsidR="007A342B" w:rsidRPr="007A342B" w:rsidRDefault="007A342B" w:rsidP="007A342B">
      <w:pPr>
        <w:jc w:val="both"/>
        <w:rPr>
          <w:noProof/>
        </w:rPr>
      </w:pPr>
      <w:r w:rsidRPr="007A342B">
        <w:rPr>
          <w:i/>
          <w:iCs/>
          <w:noProof/>
        </w:rPr>
        <w:t>Please provide detailed evidence (approx. 250–300 words per section) highlighting why this institution is "Most Admired."</w:t>
      </w:r>
    </w:p>
    <w:p w14:paraId="5589434C" w14:textId="77777777" w:rsidR="007A342B" w:rsidRPr="007A342B" w:rsidRDefault="007A342B" w:rsidP="007A342B">
      <w:pPr>
        <w:jc w:val="both"/>
        <w:rPr>
          <w:noProof/>
        </w:rPr>
      </w:pPr>
      <w:r w:rsidRPr="007A342B">
        <w:rPr>
          <w:noProof/>
        </w:rPr>
        <w:t>A. The "Legacy of Care" &amp; Patient Trust</w:t>
      </w:r>
    </w:p>
    <w:p w14:paraId="0DE79B1F" w14:textId="77777777" w:rsidR="007A342B" w:rsidRPr="007A342B" w:rsidRDefault="007A342B" w:rsidP="007A342B">
      <w:pPr>
        <w:jc w:val="both"/>
        <w:rPr>
          <w:noProof/>
        </w:rPr>
      </w:pPr>
      <w:r w:rsidRPr="007A342B">
        <w:rPr>
          <w:noProof/>
        </w:rPr>
        <w:t>Describe the hospital’s journey and its impact on the healthcare landscape over the years. How has the institution maintained a consistent reputation for empathy, ethics, and high-quality patient outcomes?</w:t>
      </w:r>
    </w:p>
    <w:p w14:paraId="0936A5F1" w14:textId="77777777" w:rsidR="007A342B" w:rsidRPr="007A342B" w:rsidRDefault="007A342B" w:rsidP="007A342B">
      <w:pPr>
        <w:jc w:val="both"/>
        <w:rPr>
          <w:noProof/>
        </w:rPr>
      </w:pPr>
      <w:r w:rsidRPr="007A342B">
        <w:rPr>
          <w:i/>
          <w:iCs/>
          <w:noProof/>
        </w:rPr>
        <w:t>Type response here...</w:t>
      </w:r>
    </w:p>
    <w:p w14:paraId="1088D270" w14:textId="77777777" w:rsidR="007A342B" w:rsidRPr="007A342B" w:rsidRDefault="007A342B" w:rsidP="007A342B">
      <w:pPr>
        <w:jc w:val="both"/>
        <w:rPr>
          <w:noProof/>
        </w:rPr>
      </w:pPr>
      <w:r w:rsidRPr="007A342B">
        <w:rPr>
          <w:noProof/>
        </w:rPr>
        <w:t>B. Clinical Excellence &amp; Advanced Medical Technology</w:t>
      </w:r>
    </w:p>
    <w:p w14:paraId="6BFDDBE4" w14:textId="77777777" w:rsidR="007A342B" w:rsidRPr="007A342B" w:rsidRDefault="007A342B" w:rsidP="007A342B">
      <w:pPr>
        <w:jc w:val="both"/>
        <w:rPr>
          <w:noProof/>
        </w:rPr>
      </w:pPr>
      <w:r w:rsidRPr="007A342B">
        <w:rPr>
          <w:noProof/>
        </w:rPr>
        <w:t>Detail the super-specialty breakthroughs achieved in 2025–2026. Highlight the adoption of robotic surgery, precision medicine, or advanced diagnostic infrastructure that sets the hospital apart as a leader in specialized care.</w:t>
      </w:r>
    </w:p>
    <w:p w14:paraId="04E9A56E" w14:textId="77777777" w:rsidR="007A342B" w:rsidRPr="007A342B" w:rsidRDefault="007A342B" w:rsidP="007A342B">
      <w:pPr>
        <w:jc w:val="both"/>
        <w:rPr>
          <w:noProof/>
        </w:rPr>
      </w:pPr>
      <w:r w:rsidRPr="007A342B">
        <w:rPr>
          <w:i/>
          <w:iCs/>
          <w:noProof/>
        </w:rPr>
        <w:t>Type response here...</w:t>
      </w:r>
    </w:p>
    <w:p w14:paraId="127C1A25" w14:textId="77777777" w:rsidR="007A342B" w:rsidRPr="007A342B" w:rsidRDefault="007A342B" w:rsidP="007A342B">
      <w:pPr>
        <w:jc w:val="both"/>
        <w:rPr>
          <w:noProof/>
        </w:rPr>
      </w:pPr>
      <w:r w:rsidRPr="007A342B">
        <w:rPr>
          <w:noProof/>
        </w:rPr>
        <w:t>C. Visionary Administrative &amp; Clinical Leadership</w:t>
      </w:r>
    </w:p>
    <w:p w14:paraId="3E03C539" w14:textId="77777777" w:rsidR="007A342B" w:rsidRPr="007A342B" w:rsidRDefault="007A342B" w:rsidP="007A342B">
      <w:pPr>
        <w:jc w:val="both"/>
        <w:rPr>
          <w:noProof/>
        </w:rPr>
      </w:pPr>
      <w:r w:rsidRPr="007A342B">
        <w:rPr>
          <w:noProof/>
        </w:rPr>
        <w:t>How has the leadership (Board/Medical Directors) steered the hospital through modern healthcare challenges? Mention initiatives in medical research, doctor-patient ratio improvements, or digital health integration (HIS/Telemedicine).</w:t>
      </w:r>
    </w:p>
    <w:p w14:paraId="31B1F5FF" w14:textId="77777777" w:rsidR="007A342B" w:rsidRPr="007A342B" w:rsidRDefault="007A342B" w:rsidP="007A342B">
      <w:pPr>
        <w:jc w:val="both"/>
        <w:rPr>
          <w:noProof/>
        </w:rPr>
      </w:pPr>
      <w:r w:rsidRPr="007A342B">
        <w:rPr>
          <w:i/>
          <w:iCs/>
          <w:noProof/>
        </w:rPr>
        <w:t>Type response here...</w:t>
      </w:r>
    </w:p>
    <w:p w14:paraId="13370CC2" w14:textId="77777777" w:rsidR="007A342B" w:rsidRPr="007A342B" w:rsidRDefault="007A342B" w:rsidP="007A342B">
      <w:pPr>
        <w:jc w:val="both"/>
        <w:rPr>
          <w:noProof/>
        </w:rPr>
      </w:pPr>
      <w:r w:rsidRPr="007A342B">
        <w:rPr>
          <w:noProof/>
        </w:rPr>
        <w:t>D. Community Impact &amp; Inclusive Healthcare</w:t>
      </w:r>
    </w:p>
    <w:p w14:paraId="41F12F24" w14:textId="77777777" w:rsidR="007A342B" w:rsidRPr="007A342B" w:rsidRDefault="007A342B" w:rsidP="007A342B">
      <w:pPr>
        <w:jc w:val="both"/>
        <w:rPr>
          <w:noProof/>
        </w:rPr>
      </w:pPr>
      <w:r w:rsidRPr="007A342B">
        <w:rPr>
          <w:noProof/>
        </w:rPr>
        <w:lastRenderedPageBreak/>
        <w:t>Provide evidence of the hospital’s contribution to public health beyond commercial operations. Detail any subsidized care programs, rural health camps, or "Legacy" initiatives that demonstrate a commitment to social responsibility.</w:t>
      </w:r>
    </w:p>
    <w:p w14:paraId="5CAA488D" w14:textId="77777777" w:rsidR="007A342B" w:rsidRPr="007A342B" w:rsidRDefault="007A342B" w:rsidP="007A342B">
      <w:pPr>
        <w:jc w:val="both"/>
        <w:rPr>
          <w:noProof/>
        </w:rPr>
      </w:pPr>
      <w:r w:rsidRPr="007A342B">
        <w:rPr>
          <w:i/>
          <w:iCs/>
          <w:noProof/>
        </w:rPr>
        <w:t>Type response here...</w:t>
      </w:r>
    </w:p>
    <w:p w14:paraId="0BAE2636" w14:textId="77777777" w:rsidR="007A342B" w:rsidRPr="007A342B" w:rsidRDefault="00000000" w:rsidP="007A342B">
      <w:pPr>
        <w:rPr>
          <w:b/>
          <w:bCs/>
          <w:noProof/>
        </w:rPr>
      </w:pPr>
      <w:r>
        <w:rPr>
          <w:b/>
          <w:bCs/>
          <w:noProof/>
        </w:rPr>
        <w:pict w14:anchorId="21720683">
          <v:rect id="_x0000_i1042" style="width:0;height:1.5pt" o:hralign="center" o:hrstd="t" o:hr="t" fillcolor="#a0a0a0" stroked="f"/>
        </w:pict>
      </w:r>
    </w:p>
    <w:p w14:paraId="32FCA90E" w14:textId="5C6713C2" w:rsidR="007A342B" w:rsidRPr="007A342B" w:rsidRDefault="007A342B" w:rsidP="007A342B">
      <w:pPr>
        <w:rPr>
          <w:b/>
          <w:bCs/>
          <w:noProof/>
        </w:rPr>
      </w:pPr>
      <w:r w:rsidRPr="007A342B">
        <w:rPr>
          <w:b/>
          <w:bCs/>
          <w:noProof/>
        </w:rPr>
        <w:t>CLINICAL IMPACT METRICS (2025–2026)</w:t>
      </w:r>
    </w:p>
    <w:p w14:paraId="21EE43D9" w14:textId="77777777" w:rsidR="007A342B" w:rsidRPr="007A342B" w:rsidRDefault="007A342B" w:rsidP="007A342B">
      <w:pPr>
        <w:rPr>
          <w:noProof/>
        </w:rPr>
      </w:pPr>
      <w:r w:rsidRPr="007A342B">
        <w:rPr>
          <w:i/>
          <w:iCs/>
          <w:noProof/>
        </w:rPr>
        <w:t>Please list the key data points that define the hospital’s "Admired" status:</w:t>
      </w:r>
    </w:p>
    <w:p w14:paraId="4CAD936E" w14:textId="77777777" w:rsidR="007A342B" w:rsidRPr="007A342B" w:rsidRDefault="007A342B" w:rsidP="007A342B">
      <w:pPr>
        <w:numPr>
          <w:ilvl w:val="0"/>
          <w:numId w:val="70"/>
        </w:numPr>
        <w:rPr>
          <w:noProof/>
        </w:rPr>
      </w:pPr>
      <w:r w:rsidRPr="007A342B">
        <w:rPr>
          <w:noProof/>
        </w:rPr>
        <w:t>Total Annual Patient Footfall (OPD/IPD): ___________</w:t>
      </w:r>
    </w:p>
    <w:p w14:paraId="39FDB442" w14:textId="77777777" w:rsidR="007A342B" w:rsidRPr="007A342B" w:rsidRDefault="007A342B" w:rsidP="007A342B">
      <w:pPr>
        <w:numPr>
          <w:ilvl w:val="0"/>
          <w:numId w:val="70"/>
        </w:numPr>
        <w:rPr>
          <w:noProof/>
        </w:rPr>
      </w:pPr>
      <w:r w:rsidRPr="007A342B">
        <w:rPr>
          <w:noProof/>
        </w:rPr>
        <w:t>Success Rate for High-Complexity Surgeries (%): ___________</w:t>
      </w:r>
    </w:p>
    <w:p w14:paraId="54F924E3" w14:textId="77777777" w:rsidR="007A342B" w:rsidRPr="007A342B" w:rsidRDefault="007A342B" w:rsidP="007A342B">
      <w:pPr>
        <w:numPr>
          <w:ilvl w:val="0"/>
          <w:numId w:val="70"/>
        </w:numPr>
        <w:rPr>
          <w:noProof/>
        </w:rPr>
      </w:pPr>
      <w:r w:rsidRPr="007A342B">
        <w:rPr>
          <w:noProof/>
        </w:rPr>
        <w:t>Average Patient Satisfaction Score (NPS): ___________</w:t>
      </w:r>
    </w:p>
    <w:p w14:paraId="7508FB4B" w14:textId="77777777" w:rsidR="007A342B" w:rsidRPr="007A342B" w:rsidRDefault="007A342B" w:rsidP="007A342B">
      <w:pPr>
        <w:numPr>
          <w:ilvl w:val="0"/>
          <w:numId w:val="70"/>
        </w:numPr>
        <w:rPr>
          <w:noProof/>
        </w:rPr>
      </w:pPr>
      <w:r w:rsidRPr="007A342B">
        <w:rPr>
          <w:noProof/>
        </w:rPr>
        <w:t>Number of Clinical Trials / Research Papers Published: ___________</w:t>
      </w:r>
    </w:p>
    <w:p w14:paraId="64D06B7E" w14:textId="23250094" w:rsidR="003C2D1A" w:rsidRPr="003C2D1A" w:rsidRDefault="00000000" w:rsidP="00ED68DB">
      <w:pPr>
        <w:rPr>
          <w:b/>
          <w:bCs/>
          <w:noProof/>
        </w:rPr>
      </w:pPr>
      <w:r>
        <w:rPr>
          <w:b/>
          <w:bCs/>
          <w:noProof/>
        </w:rPr>
        <w:pict w14:anchorId="1314E1BE">
          <v:rect id="_x0000_i1043" style="width:0;height:1.5pt" o:hralign="center" o:hrstd="t" o:hr="t" fillcolor="#a0a0a0" stroked="f"/>
        </w:pict>
      </w:r>
    </w:p>
    <w:p w14:paraId="0974A0A1" w14:textId="77777777" w:rsidR="00F97D9D" w:rsidRPr="007A1D83" w:rsidRDefault="00F97D9D" w:rsidP="00F97D9D">
      <w:r w:rsidRPr="007A1D83">
        <w:rPr>
          <w:b/>
          <w:bCs/>
        </w:rPr>
        <w:t>Submission Deadline:</w:t>
      </w:r>
      <w:r w:rsidRPr="007A1D83">
        <w:t xml:space="preserve"> </w:t>
      </w:r>
      <w:r>
        <w:t>April</w:t>
      </w:r>
      <w:r w:rsidRPr="007A1D83">
        <w:t xml:space="preserve"> </w:t>
      </w:r>
      <w:r>
        <w:t>30</w:t>
      </w:r>
      <w:r w:rsidRPr="007A1D83">
        <w:t>th, 2026</w:t>
      </w:r>
    </w:p>
    <w:p w14:paraId="5A42E37B" w14:textId="77777777" w:rsidR="00F97D9D" w:rsidRDefault="00F97D9D" w:rsidP="00F97D9D">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531DB8DA" w14:textId="77777777" w:rsidR="00F97D9D" w:rsidRDefault="00F97D9D" w:rsidP="00F97D9D">
      <w:r>
        <w:t xml:space="preserve">Visit our official website </w:t>
      </w:r>
      <w:hyperlink r:id="rId7" w:history="1">
        <w:r w:rsidRPr="00A817AE">
          <w:rPr>
            <w:rStyle w:val="Hyperlink"/>
          </w:rPr>
          <w:t>www.healthcareleadershipsummit.org</w:t>
        </w:r>
      </w:hyperlink>
      <w:r>
        <w:t xml:space="preserve"> </w:t>
      </w:r>
    </w:p>
    <w:p w14:paraId="364974DD" w14:textId="77777777" w:rsidR="00F97D9D" w:rsidRDefault="00F97D9D" w:rsidP="00F97D9D">
      <w:pPr>
        <w:rPr>
          <w:b/>
          <w:bCs/>
        </w:rPr>
      </w:pPr>
      <w:r w:rsidRPr="00340A51">
        <w:rPr>
          <w:b/>
          <w:bCs/>
        </w:rPr>
        <w:t>Pharma Leaders Awards – The Benchmark of Credibility in Healthcare &amp; Pharma Legacy of Trust &amp; Excellence</w:t>
      </w:r>
    </w:p>
    <w:p w14:paraId="3B150AD1" w14:textId="77777777" w:rsidR="00F97D9D" w:rsidRPr="00340A51" w:rsidRDefault="00F97D9D" w:rsidP="00F97D9D">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14CC72C" w14:textId="77777777" w:rsidR="00F97D9D" w:rsidRDefault="00F97D9D" w:rsidP="00F97D9D">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6981B541" w14:textId="77777777" w:rsidR="00F97D9D" w:rsidRDefault="00F97D9D" w:rsidP="00F97D9D">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46895E0D" w14:textId="77777777" w:rsidR="00AC5974" w:rsidRDefault="00AC5974"/>
    <w:sectPr w:rsidR="00AC5974"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73"/>
    <w:multiLevelType w:val="multilevel"/>
    <w:tmpl w:val="1570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67CA6"/>
    <w:multiLevelType w:val="multilevel"/>
    <w:tmpl w:val="73A4DE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855B3"/>
    <w:multiLevelType w:val="multilevel"/>
    <w:tmpl w:val="1160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F7984"/>
    <w:multiLevelType w:val="multilevel"/>
    <w:tmpl w:val="34D42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A74FB"/>
    <w:multiLevelType w:val="multilevel"/>
    <w:tmpl w:val="41BA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26AB8"/>
    <w:multiLevelType w:val="multilevel"/>
    <w:tmpl w:val="ABEE47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B23212"/>
    <w:multiLevelType w:val="multilevel"/>
    <w:tmpl w:val="23084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3743D6"/>
    <w:multiLevelType w:val="multilevel"/>
    <w:tmpl w:val="4492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BE15FB"/>
    <w:multiLevelType w:val="multilevel"/>
    <w:tmpl w:val="CC22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A345AC"/>
    <w:multiLevelType w:val="multilevel"/>
    <w:tmpl w:val="52B6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EF756B"/>
    <w:multiLevelType w:val="multilevel"/>
    <w:tmpl w:val="AA528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BB7AC3"/>
    <w:multiLevelType w:val="multilevel"/>
    <w:tmpl w:val="98A0BA5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CA74EA"/>
    <w:multiLevelType w:val="multilevel"/>
    <w:tmpl w:val="23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CE6FB9"/>
    <w:multiLevelType w:val="multilevel"/>
    <w:tmpl w:val="C5C6B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EA39FC"/>
    <w:multiLevelType w:val="multilevel"/>
    <w:tmpl w:val="4F72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0A4546"/>
    <w:multiLevelType w:val="multilevel"/>
    <w:tmpl w:val="99446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470509"/>
    <w:multiLevelType w:val="multilevel"/>
    <w:tmpl w:val="CEA2A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C4150E"/>
    <w:multiLevelType w:val="multilevel"/>
    <w:tmpl w:val="DB2A886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0C3A6A"/>
    <w:multiLevelType w:val="multilevel"/>
    <w:tmpl w:val="680622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1F0221"/>
    <w:multiLevelType w:val="multilevel"/>
    <w:tmpl w:val="B2A29AC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29603F"/>
    <w:multiLevelType w:val="multilevel"/>
    <w:tmpl w:val="577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B02B5"/>
    <w:multiLevelType w:val="multilevel"/>
    <w:tmpl w:val="0FAE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E871A0"/>
    <w:multiLevelType w:val="multilevel"/>
    <w:tmpl w:val="B3F2DC0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9C2B8D"/>
    <w:multiLevelType w:val="multilevel"/>
    <w:tmpl w:val="062E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1C4800"/>
    <w:multiLevelType w:val="multilevel"/>
    <w:tmpl w:val="BEF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EA6B2A"/>
    <w:multiLevelType w:val="multilevel"/>
    <w:tmpl w:val="CB10B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6C676F"/>
    <w:multiLevelType w:val="multilevel"/>
    <w:tmpl w:val="C30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8058CF"/>
    <w:multiLevelType w:val="multilevel"/>
    <w:tmpl w:val="784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5F2C82"/>
    <w:multiLevelType w:val="multilevel"/>
    <w:tmpl w:val="622EF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6048D8"/>
    <w:multiLevelType w:val="multilevel"/>
    <w:tmpl w:val="B95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8E72BD"/>
    <w:multiLevelType w:val="multilevel"/>
    <w:tmpl w:val="23CE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170FB7"/>
    <w:multiLevelType w:val="multilevel"/>
    <w:tmpl w:val="352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8E6A04"/>
    <w:multiLevelType w:val="multilevel"/>
    <w:tmpl w:val="B1D25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FD4C16"/>
    <w:multiLevelType w:val="multilevel"/>
    <w:tmpl w:val="571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C800D1"/>
    <w:multiLevelType w:val="multilevel"/>
    <w:tmpl w:val="FA06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4A1D11"/>
    <w:multiLevelType w:val="multilevel"/>
    <w:tmpl w:val="BC2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A67D62"/>
    <w:multiLevelType w:val="multilevel"/>
    <w:tmpl w:val="E3DA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873691"/>
    <w:multiLevelType w:val="multilevel"/>
    <w:tmpl w:val="1384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AD0099"/>
    <w:multiLevelType w:val="multilevel"/>
    <w:tmpl w:val="395E33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2745B6"/>
    <w:multiLevelType w:val="multilevel"/>
    <w:tmpl w:val="3F24C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B050FF"/>
    <w:multiLevelType w:val="multilevel"/>
    <w:tmpl w:val="1FE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3213FC"/>
    <w:multiLevelType w:val="multilevel"/>
    <w:tmpl w:val="BA34E09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F555AD"/>
    <w:multiLevelType w:val="multilevel"/>
    <w:tmpl w:val="1D20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8963A5"/>
    <w:multiLevelType w:val="multilevel"/>
    <w:tmpl w:val="0958BC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2624441"/>
    <w:multiLevelType w:val="multilevel"/>
    <w:tmpl w:val="43AC9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41746FF"/>
    <w:multiLevelType w:val="multilevel"/>
    <w:tmpl w:val="DABCD7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6665B3A"/>
    <w:multiLevelType w:val="multilevel"/>
    <w:tmpl w:val="0CFC806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7D4A6C"/>
    <w:multiLevelType w:val="multilevel"/>
    <w:tmpl w:val="CB7CE0B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A511FFF"/>
    <w:multiLevelType w:val="multilevel"/>
    <w:tmpl w:val="61F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F75F68"/>
    <w:multiLevelType w:val="multilevel"/>
    <w:tmpl w:val="CB78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442837"/>
    <w:multiLevelType w:val="multilevel"/>
    <w:tmpl w:val="F93C2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1A2A36"/>
    <w:multiLevelType w:val="multilevel"/>
    <w:tmpl w:val="048CD93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354512"/>
    <w:multiLevelType w:val="multilevel"/>
    <w:tmpl w:val="FEB86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D651681"/>
    <w:multiLevelType w:val="multilevel"/>
    <w:tmpl w:val="F2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E7966C4"/>
    <w:multiLevelType w:val="multilevel"/>
    <w:tmpl w:val="5CC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D22D9B"/>
    <w:multiLevelType w:val="multilevel"/>
    <w:tmpl w:val="A214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E37400"/>
    <w:multiLevelType w:val="multilevel"/>
    <w:tmpl w:val="E23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343615"/>
    <w:multiLevelType w:val="multilevel"/>
    <w:tmpl w:val="F9DE3C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7B51C71"/>
    <w:multiLevelType w:val="multilevel"/>
    <w:tmpl w:val="8E12F42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0540CF"/>
    <w:multiLevelType w:val="multilevel"/>
    <w:tmpl w:val="F66C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C69148B"/>
    <w:multiLevelType w:val="multilevel"/>
    <w:tmpl w:val="82F8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D43112"/>
    <w:multiLevelType w:val="multilevel"/>
    <w:tmpl w:val="68DA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063056">
    <w:abstractNumId w:val="56"/>
  </w:num>
  <w:num w:numId="2" w16cid:durableId="1346906557">
    <w:abstractNumId w:val="32"/>
  </w:num>
  <w:num w:numId="3" w16cid:durableId="1324703103">
    <w:abstractNumId w:val="36"/>
  </w:num>
  <w:num w:numId="4" w16cid:durableId="2141796682">
    <w:abstractNumId w:val="10"/>
  </w:num>
  <w:num w:numId="5" w16cid:durableId="542639710">
    <w:abstractNumId w:val="67"/>
  </w:num>
  <w:num w:numId="6" w16cid:durableId="391317394">
    <w:abstractNumId w:val="64"/>
  </w:num>
  <w:num w:numId="7" w16cid:durableId="221252454">
    <w:abstractNumId w:val="12"/>
  </w:num>
  <w:num w:numId="8" w16cid:durableId="1173035347">
    <w:abstractNumId w:val="5"/>
  </w:num>
  <w:num w:numId="9" w16cid:durableId="1704666844">
    <w:abstractNumId w:val="33"/>
  </w:num>
  <w:num w:numId="10" w16cid:durableId="169607455">
    <w:abstractNumId w:val="60"/>
  </w:num>
  <w:num w:numId="11" w16cid:durableId="1743604145">
    <w:abstractNumId w:val="20"/>
  </w:num>
  <w:num w:numId="12" w16cid:durableId="308293799">
    <w:abstractNumId w:val="49"/>
  </w:num>
  <w:num w:numId="13" w16cid:durableId="2128348247">
    <w:abstractNumId w:val="37"/>
  </w:num>
  <w:num w:numId="14" w16cid:durableId="1752042317">
    <w:abstractNumId w:val="15"/>
  </w:num>
  <w:num w:numId="15" w16cid:durableId="1861628816">
    <w:abstractNumId w:val="59"/>
  </w:num>
  <w:num w:numId="16" w16cid:durableId="1459185490">
    <w:abstractNumId w:val="30"/>
  </w:num>
  <w:num w:numId="17" w16cid:durableId="45299240">
    <w:abstractNumId w:val="8"/>
  </w:num>
  <w:num w:numId="18" w16cid:durableId="966085165">
    <w:abstractNumId w:val="51"/>
  </w:num>
  <w:num w:numId="19" w16cid:durableId="657616817">
    <w:abstractNumId w:val="55"/>
  </w:num>
  <w:num w:numId="20" w16cid:durableId="1449734259">
    <w:abstractNumId w:val="31"/>
  </w:num>
  <w:num w:numId="21" w16cid:durableId="1271862520">
    <w:abstractNumId w:val="62"/>
  </w:num>
  <w:num w:numId="22" w16cid:durableId="1551960947">
    <w:abstractNumId w:val="39"/>
  </w:num>
  <w:num w:numId="23" w16cid:durableId="1639409604">
    <w:abstractNumId w:val="9"/>
  </w:num>
  <w:num w:numId="24" w16cid:durableId="748891868">
    <w:abstractNumId w:val="17"/>
  </w:num>
  <w:num w:numId="25" w16cid:durableId="388382902">
    <w:abstractNumId w:val="65"/>
  </w:num>
  <w:num w:numId="26" w16cid:durableId="336886198">
    <w:abstractNumId w:val="44"/>
  </w:num>
  <w:num w:numId="27" w16cid:durableId="2086032339">
    <w:abstractNumId w:val="13"/>
  </w:num>
  <w:num w:numId="28" w16cid:durableId="286930924">
    <w:abstractNumId w:val="2"/>
  </w:num>
  <w:num w:numId="29" w16cid:durableId="276982985">
    <w:abstractNumId w:val="27"/>
  </w:num>
  <w:num w:numId="30" w16cid:durableId="254368783">
    <w:abstractNumId w:val="24"/>
  </w:num>
  <w:num w:numId="31" w16cid:durableId="2090275574">
    <w:abstractNumId w:val="57"/>
  </w:num>
  <w:num w:numId="32" w16cid:durableId="818428024">
    <w:abstractNumId w:val="19"/>
  </w:num>
  <w:num w:numId="33" w16cid:durableId="149827703">
    <w:abstractNumId w:val="7"/>
  </w:num>
  <w:num w:numId="34" w16cid:durableId="1259798923">
    <w:abstractNumId w:val="66"/>
  </w:num>
  <w:num w:numId="35" w16cid:durableId="126163190">
    <w:abstractNumId w:val="23"/>
  </w:num>
  <w:num w:numId="36" w16cid:durableId="1276863122">
    <w:abstractNumId w:val="42"/>
  </w:num>
  <w:num w:numId="37" w16cid:durableId="414976611">
    <w:abstractNumId w:val="46"/>
  </w:num>
  <w:num w:numId="38" w16cid:durableId="1497260601">
    <w:abstractNumId w:val="28"/>
  </w:num>
  <w:num w:numId="39" w16cid:durableId="838931271">
    <w:abstractNumId w:val="63"/>
  </w:num>
  <w:num w:numId="40" w16cid:durableId="656223067">
    <w:abstractNumId w:val="41"/>
  </w:num>
  <w:num w:numId="41" w16cid:durableId="577442871">
    <w:abstractNumId w:val="29"/>
  </w:num>
  <w:num w:numId="42" w16cid:durableId="506676495">
    <w:abstractNumId w:val="35"/>
  </w:num>
  <w:num w:numId="43" w16cid:durableId="209851608">
    <w:abstractNumId w:val="0"/>
  </w:num>
  <w:num w:numId="44" w16cid:durableId="745878495">
    <w:abstractNumId w:val="52"/>
  </w:num>
  <w:num w:numId="45" w16cid:durableId="1761022520">
    <w:abstractNumId w:val="16"/>
  </w:num>
  <w:num w:numId="46" w16cid:durableId="2123184466">
    <w:abstractNumId w:val="18"/>
  </w:num>
  <w:num w:numId="47" w16cid:durableId="1200161950">
    <w:abstractNumId w:val="34"/>
  </w:num>
  <w:num w:numId="48" w16cid:durableId="1616982985">
    <w:abstractNumId w:val="40"/>
  </w:num>
  <w:num w:numId="49" w16cid:durableId="142625015">
    <w:abstractNumId w:val="53"/>
  </w:num>
  <w:num w:numId="50" w16cid:durableId="870414191">
    <w:abstractNumId w:val="61"/>
  </w:num>
  <w:num w:numId="51" w16cid:durableId="1187213656">
    <w:abstractNumId w:val="25"/>
  </w:num>
  <w:num w:numId="52" w16cid:durableId="391008241">
    <w:abstractNumId w:val="3"/>
  </w:num>
  <w:num w:numId="53" w16cid:durableId="1599825767">
    <w:abstractNumId w:val="21"/>
  </w:num>
  <w:num w:numId="54" w16cid:durableId="728724944">
    <w:abstractNumId w:val="11"/>
  </w:num>
  <w:num w:numId="55" w16cid:durableId="589315185">
    <w:abstractNumId w:val="4"/>
  </w:num>
  <w:num w:numId="56" w16cid:durableId="737678416">
    <w:abstractNumId w:val="54"/>
  </w:num>
  <w:num w:numId="57" w16cid:durableId="1042053752">
    <w:abstractNumId w:val="68"/>
  </w:num>
  <w:num w:numId="58" w16cid:durableId="298803708">
    <w:abstractNumId w:val="22"/>
  </w:num>
  <w:num w:numId="59" w16cid:durableId="997655610">
    <w:abstractNumId w:val="48"/>
  </w:num>
  <w:num w:numId="60" w16cid:durableId="1109660424">
    <w:abstractNumId w:val="43"/>
  </w:num>
  <w:num w:numId="61" w16cid:durableId="873998371">
    <w:abstractNumId w:val="45"/>
  </w:num>
  <w:num w:numId="62" w16cid:durableId="1380395136">
    <w:abstractNumId w:val="47"/>
  </w:num>
  <w:num w:numId="63" w16cid:durableId="1123159893">
    <w:abstractNumId w:val="38"/>
  </w:num>
  <w:num w:numId="64" w16cid:durableId="1829520915">
    <w:abstractNumId w:val="58"/>
  </w:num>
  <w:num w:numId="65" w16cid:durableId="231503092">
    <w:abstractNumId w:val="14"/>
  </w:num>
  <w:num w:numId="66" w16cid:durableId="1304307986">
    <w:abstractNumId w:val="6"/>
  </w:num>
  <w:num w:numId="67" w16cid:durableId="309792027">
    <w:abstractNumId w:val="50"/>
  </w:num>
  <w:num w:numId="68" w16cid:durableId="365368979">
    <w:abstractNumId w:val="1"/>
  </w:num>
  <w:num w:numId="69" w16cid:durableId="1144278402">
    <w:abstractNumId w:val="26"/>
  </w:num>
  <w:num w:numId="70" w16cid:durableId="204366747">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66639"/>
    <w:rsid w:val="0008258C"/>
    <w:rsid w:val="000F5DC2"/>
    <w:rsid w:val="002C2616"/>
    <w:rsid w:val="003C2D1A"/>
    <w:rsid w:val="00480168"/>
    <w:rsid w:val="005E681D"/>
    <w:rsid w:val="006B666E"/>
    <w:rsid w:val="006C50A0"/>
    <w:rsid w:val="007A342B"/>
    <w:rsid w:val="008F3F57"/>
    <w:rsid w:val="00AC5974"/>
    <w:rsid w:val="00AE152B"/>
    <w:rsid w:val="00B175D0"/>
    <w:rsid w:val="00B656B3"/>
    <w:rsid w:val="00D7000A"/>
    <w:rsid w:val="00ED68DB"/>
    <w:rsid w:val="00F86823"/>
    <w:rsid w:val="00F97D9D"/>
    <w:rsid w:val="00FB16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2026-04-18T03:47:00Z</dcterms:created>
  <dcterms:modified xsi:type="dcterms:W3CDTF">2026-04-18T03:47:00Z</dcterms:modified>
</cp:coreProperties>
</file>