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5F84E" w14:textId="1A039054" w:rsidR="00921D69" w:rsidRDefault="00921D69" w:rsidP="00C550CD">
      <w:pPr>
        <w:jc w:val="both"/>
      </w:pPr>
      <w:r>
        <w:rPr>
          <w:b/>
          <w:bCs/>
          <w:noProof/>
        </w:rPr>
        <w:drawing>
          <wp:anchor distT="0" distB="0" distL="114300" distR="114300" simplePos="0" relativeHeight="251659264" behindDoc="0" locked="0" layoutInCell="1" allowOverlap="1" wp14:anchorId="059F8B96" wp14:editId="334DFAD0">
            <wp:simplePos x="0" y="0"/>
            <wp:positionH relativeFrom="column">
              <wp:posOffset>4805045</wp:posOffset>
            </wp:positionH>
            <wp:positionV relativeFrom="paragraph">
              <wp:posOffset>318</wp:posOffset>
            </wp:positionV>
            <wp:extent cx="1543050" cy="532699"/>
            <wp:effectExtent l="0" t="0" r="0" b="1270"/>
            <wp:wrapSquare wrapText="bothSides"/>
            <wp:docPr id="524883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83297" name="Picture 5248832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3050" cy="532699"/>
                    </a:xfrm>
                    <a:prstGeom prst="rect">
                      <a:avLst/>
                    </a:prstGeom>
                  </pic:spPr>
                </pic:pic>
              </a:graphicData>
            </a:graphic>
          </wp:anchor>
        </w:drawing>
      </w:r>
    </w:p>
    <w:p w14:paraId="35DC671F" w14:textId="09F71091" w:rsidR="00921D69" w:rsidRDefault="00921D69" w:rsidP="00C550CD">
      <w:pPr>
        <w:jc w:val="both"/>
      </w:pPr>
    </w:p>
    <w:p w14:paraId="39E667BB" w14:textId="77777777" w:rsidR="00921D69" w:rsidRPr="00921D69" w:rsidRDefault="00921D69" w:rsidP="00921D69">
      <w:pPr>
        <w:jc w:val="both"/>
      </w:pPr>
      <w:r w:rsidRPr="00921D69">
        <w:t xml:space="preserve">This nomination category is designed for those organizations that have successfully transitioned from being "manufacturers" to "innovators." </w:t>
      </w:r>
      <w:r w:rsidRPr="00921D69">
        <w:rPr>
          <w:b/>
          <w:bCs/>
        </w:rPr>
        <w:t>Excellence in Breakthrough Pharmaceutical Innovations 2026</w:t>
      </w:r>
      <w:r w:rsidRPr="00921D69">
        <w:t xml:space="preserve"> rewards the boldest leaps in drug discovery, novel delivery systems, and R&amp;D strategies that place Indian pharma on the global map of original science.</w:t>
      </w:r>
    </w:p>
    <w:p w14:paraId="572633EB" w14:textId="77777777" w:rsidR="00921D69" w:rsidRPr="00921D69" w:rsidRDefault="00921D69" w:rsidP="00921D69">
      <w:r w:rsidRPr="00921D69">
        <w:pict w14:anchorId="3286FC31">
          <v:rect id="_x0000_i1103" style="width:0;height:1.5pt" o:hralign="center" o:hrstd="t" o:hrnoshade="t" o:hr="t" fillcolor="gray" stroked="f"/>
        </w:pict>
      </w:r>
    </w:p>
    <w:p w14:paraId="6FA2A70B" w14:textId="77777777" w:rsidR="00921D69" w:rsidRPr="00921D69" w:rsidRDefault="00921D69" w:rsidP="00921D69">
      <w:pPr>
        <w:rPr>
          <w:b/>
          <w:bCs/>
        </w:rPr>
      </w:pPr>
      <w:r w:rsidRPr="00921D69">
        <w:rPr>
          <w:b/>
          <w:bCs/>
        </w:rPr>
        <w:t>Official Nomination Form: 17th Annual Pharma Leaders Power Brand Awards 2026</w:t>
      </w:r>
    </w:p>
    <w:p w14:paraId="4DEF47AF" w14:textId="77777777" w:rsidR="00921D69" w:rsidRPr="00921D69" w:rsidRDefault="00921D69" w:rsidP="00921D69">
      <w:pPr>
        <w:rPr>
          <w:b/>
          <w:bCs/>
        </w:rPr>
      </w:pPr>
      <w:r w:rsidRPr="00921D69">
        <w:rPr>
          <w:b/>
          <w:bCs/>
        </w:rPr>
        <w:t>Award Category: Excellence in Breakthrough Pharmaceutical Innovations 2026</w:t>
      </w:r>
    </w:p>
    <w:p w14:paraId="14CC6CCE" w14:textId="77777777" w:rsidR="00921D69" w:rsidRPr="00921D69" w:rsidRDefault="00921D69" w:rsidP="00921D69">
      <w:r w:rsidRPr="00921D69">
        <w:pict w14:anchorId="7F85AFED">
          <v:rect id="_x0000_i1104" style="width:0;height:1.5pt" o:hralign="center" o:hrstd="t" o:hrnoshade="t" o:hr="t" fillcolor="gray" stroked="f"/>
        </w:pict>
      </w:r>
    </w:p>
    <w:p w14:paraId="0176E000" w14:textId="77777777" w:rsidR="00921D69" w:rsidRPr="00921D69" w:rsidRDefault="00921D69" w:rsidP="00921D69">
      <w:pPr>
        <w:rPr>
          <w:b/>
          <w:bCs/>
        </w:rPr>
      </w:pPr>
      <w:r w:rsidRPr="00921D69">
        <w:rPr>
          <w:b/>
          <w:bCs/>
        </w:rPr>
        <w:t>Section 1: Corporate &amp; R&amp;D Identity</w:t>
      </w:r>
    </w:p>
    <w:p w14:paraId="487C0637" w14:textId="77777777" w:rsidR="00921D69" w:rsidRPr="00921D69" w:rsidRDefault="00921D69" w:rsidP="00921D69">
      <w:pPr>
        <w:numPr>
          <w:ilvl w:val="0"/>
          <w:numId w:val="17"/>
        </w:numPr>
      </w:pPr>
      <w:r w:rsidRPr="00921D69">
        <w:rPr>
          <w:b/>
          <w:bCs/>
        </w:rPr>
        <w:t>Name of the Organization:</w:t>
      </w:r>
      <w:r w:rsidRPr="00921D69">
        <w:t xml:space="preserve"> _______________________________________</w:t>
      </w:r>
    </w:p>
    <w:p w14:paraId="590737E2" w14:textId="77777777" w:rsidR="00921D69" w:rsidRPr="00921D69" w:rsidRDefault="00921D69" w:rsidP="00921D69">
      <w:pPr>
        <w:numPr>
          <w:ilvl w:val="0"/>
          <w:numId w:val="17"/>
        </w:numPr>
      </w:pPr>
      <w:r w:rsidRPr="00921D69">
        <w:rPr>
          <w:b/>
          <w:bCs/>
        </w:rPr>
        <w:t>Year of Establishment:</w:t>
      </w:r>
      <w:r w:rsidRPr="00921D69">
        <w:t xml:space="preserve"> _______________________________________</w:t>
      </w:r>
    </w:p>
    <w:p w14:paraId="04F7BE7C" w14:textId="77777777" w:rsidR="00921D69" w:rsidRPr="00921D69" w:rsidRDefault="00921D69" w:rsidP="00921D69">
      <w:pPr>
        <w:numPr>
          <w:ilvl w:val="0"/>
          <w:numId w:val="17"/>
        </w:numPr>
      </w:pPr>
      <w:r w:rsidRPr="00921D69">
        <w:rPr>
          <w:b/>
          <w:bCs/>
        </w:rPr>
        <w:t>Corporate Headquarters:</w:t>
      </w:r>
      <w:r w:rsidRPr="00921D69">
        <w:t xml:space="preserve"> _______________________________________</w:t>
      </w:r>
    </w:p>
    <w:p w14:paraId="2F53454F" w14:textId="77777777" w:rsidR="00921D69" w:rsidRPr="00921D69" w:rsidRDefault="00921D69" w:rsidP="00921D69">
      <w:pPr>
        <w:numPr>
          <w:ilvl w:val="0"/>
          <w:numId w:val="17"/>
        </w:numPr>
      </w:pPr>
      <w:r w:rsidRPr="00921D69">
        <w:rPr>
          <w:b/>
          <w:bCs/>
        </w:rPr>
        <w:t>Primary R&amp;D Hub Location:</w:t>
      </w:r>
      <w:r w:rsidRPr="00921D69">
        <w:t xml:space="preserve"> _______________________________________</w:t>
      </w:r>
    </w:p>
    <w:p w14:paraId="2896AC43" w14:textId="77777777" w:rsidR="00921D69" w:rsidRPr="00921D69" w:rsidRDefault="00921D69" w:rsidP="00921D69">
      <w:pPr>
        <w:numPr>
          <w:ilvl w:val="0"/>
          <w:numId w:val="17"/>
        </w:numPr>
      </w:pPr>
      <w:r w:rsidRPr="00921D69">
        <w:rPr>
          <w:b/>
          <w:bCs/>
        </w:rPr>
        <w:t>Total Investment in R&amp;D (Fiscal Year 2025-26):</w:t>
      </w:r>
      <w:r w:rsidRPr="00921D69">
        <w:t xml:space="preserve"> ___________________________</w:t>
      </w:r>
    </w:p>
    <w:p w14:paraId="375B4189" w14:textId="77777777" w:rsidR="00921D69" w:rsidRPr="00921D69" w:rsidRDefault="00921D69" w:rsidP="00921D69">
      <w:pPr>
        <w:numPr>
          <w:ilvl w:val="0"/>
          <w:numId w:val="17"/>
        </w:numPr>
      </w:pPr>
      <w:r w:rsidRPr="00921D69">
        <w:rPr>
          <w:b/>
          <w:bCs/>
        </w:rPr>
        <w:t>Key Therapeutic Areas of Focus:</w:t>
      </w:r>
      <w:r w:rsidRPr="00921D69">
        <w:t xml:space="preserve"> _______________________________________</w:t>
      </w:r>
    </w:p>
    <w:p w14:paraId="42EDEB47" w14:textId="77777777" w:rsidR="00921D69" w:rsidRPr="00921D69" w:rsidRDefault="00921D69" w:rsidP="00921D69">
      <w:pPr>
        <w:numPr>
          <w:ilvl w:val="0"/>
          <w:numId w:val="17"/>
        </w:numPr>
      </w:pPr>
      <w:r w:rsidRPr="00921D69">
        <w:rPr>
          <w:b/>
          <w:bCs/>
        </w:rPr>
        <w:t>Authorized Contact Person (Chief Scientific Officer/MD):</w:t>
      </w:r>
      <w:r w:rsidRPr="00921D69">
        <w:t xml:space="preserve"> ___________________________</w:t>
      </w:r>
    </w:p>
    <w:p w14:paraId="3C67D9B6" w14:textId="77777777" w:rsidR="00921D69" w:rsidRPr="00921D69" w:rsidRDefault="00921D69" w:rsidP="00921D69">
      <w:r w:rsidRPr="00921D69">
        <w:pict w14:anchorId="46BB05EB">
          <v:rect id="_x0000_i1105" style="width:0;height:1.5pt" o:hralign="center" o:hrstd="t" o:hrnoshade="t" o:hr="t" fillcolor="gray" stroked="f"/>
        </w:pict>
      </w:r>
    </w:p>
    <w:p w14:paraId="7717E990" w14:textId="77777777" w:rsidR="00921D69" w:rsidRPr="00921D69" w:rsidRDefault="00921D69" w:rsidP="00921D69">
      <w:pPr>
        <w:rPr>
          <w:b/>
          <w:bCs/>
        </w:rPr>
      </w:pPr>
      <w:r w:rsidRPr="00921D69">
        <w:rPr>
          <w:b/>
          <w:bCs/>
        </w:rPr>
        <w:t>Section 2: The "Breakthrough" Evaluation</w:t>
      </w:r>
    </w:p>
    <w:p w14:paraId="6B684055" w14:textId="77777777" w:rsidR="00921D69" w:rsidRPr="00921D69" w:rsidRDefault="00921D69" w:rsidP="00921D69">
      <w:r w:rsidRPr="00921D69">
        <w:rPr>
          <w:i/>
          <w:iCs/>
        </w:rPr>
        <w:t>Please provide comprehensive, evidence-based responses for the 2025–2026 period.</w:t>
      </w:r>
    </w:p>
    <w:p w14:paraId="1978E302" w14:textId="77777777" w:rsidR="00921D69" w:rsidRPr="00921D69" w:rsidRDefault="00921D69" w:rsidP="00921D69">
      <w:r w:rsidRPr="00921D69">
        <w:rPr>
          <w:b/>
          <w:bCs/>
        </w:rPr>
        <w:t>1. The Primary Innovation (Molecule/Platform/Process)</w:t>
      </w:r>
    </w:p>
    <w:p w14:paraId="4DA98D61" w14:textId="77777777" w:rsidR="00921D69" w:rsidRPr="00921D69" w:rsidRDefault="00921D69" w:rsidP="00921D69">
      <w:r w:rsidRPr="00921D69">
        <w:t>Describe the specific "Breakthrough" being nominated. Is it a New Chemical Entity (NCE), a First-to-File (FTF) generic, a complex biosimilar, or a revolutionary drug delivery system? Explain why this is considered a "Breakthrough" for the industry.</w:t>
      </w:r>
    </w:p>
    <w:p w14:paraId="7CA1B147" w14:textId="77777777" w:rsidR="00921D69" w:rsidRPr="00921D69" w:rsidRDefault="00921D69" w:rsidP="00921D69">
      <w:r w:rsidRPr="00921D69">
        <w:rPr>
          <w:i/>
          <w:iCs/>
        </w:rPr>
        <w:t>Response:</w:t>
      </w:r>
    </w:p>
    <w:p w14:paraId="621AF856" w14:textId="77777777" w:rsidR="00921D69" w:rsidRPr="00921D69" w:rsidRDefault="00921D69" w:rsidP="00921D69">
      <w:r w:rsidRPr="00921D69">
        <w:rPr>
          <w:b/>
          <w:bCs/>
        </w:rPr>
        <w:t>2. Scientific Merit &amp; IP Portfolio</w:t>
      </w:r>
    </w:p>
    <w:p w14:paraId="3FB5EBB6" w14:textId="77777777" w:rsidR="00921D69" w:rsidRPr="00921D69" w:rsidRDefault="00921D69" w:rsidP="00921D69">
      <w:r w:rsidRPr="00921D69">
        <w:lastRenderedPageBreak/>
        <w:t>Detail the intellectual property behind this innovation. How many patents have been granted or filed for this specific breakthrough in 2025-2026? Mention any international regulatory recognitions (e.g., USFDA Breakthrough Therapy designation or EMA Priority Medicines status).</w:t>
      </w:r>
    </w:p>
    <w:p w14:paraId="4120713F" w14:textId="77777777" w:rsidR="00921D69" w:rsidRPr="00921D69" w:rsidRDefault="00921D69" w:rsidP="00921D69">
      <w:r w:rsidRPr="00921D69">
        <w:rPr>
          <w:i/>
          <w:iCs/>
        </w:rPr>
        <w:t>Response:</w:t>
      </w:r>
    </w:p>
    <w:p w14:paraId="14A54658" w14:textId="77777777" w:rsidR="00921D69" w:rsidRPr="00921D69" w:rsidRDefault="00921D69" w:rsidP="00921D69">
      <w:r w:rsidRPr="00921D69">
        <w:rPr>
          <w:b/>
          <w:bCs/>
        </w:rPr>
        <w:t>3. Clinical Impact &amp; Patient Outcomes</w:t>
      </w:r>
    </w:p>
    <w:p w14:paraId="23886A3F" w14:textId="77777777" w:rsidR="00921D69" w:rsidRPr="00921D69" w:rsidRDefault="00921D69" w:rsidP="00921D69">
      <w:r w:rsidRPr="00921D69">
        <w:t>How does this innovation change the current "Standard of Care"? Provide data on how it improves efficacy, reduces side effects, or makes high-end treatment more accessible to patients in India and globally.</w:t>
      </w:r>
    </w:p>
    <w:p w14:paraId="4360C947" w14:textId="77777777" w:rsidR="00921D69" w:rsidRPr="00921D69" w:rsidRDefault="00921D69" w:rsidP="00921D69">
      <w:r w:rsidRPr="00921D69">
        <w:rPr>
          <w:i/>
          <w:iCs/>
        </w:rPr>
        <w:t>Response:</w:t>
      </w:r>
    </w:p>
    <w:p w14:paraId="73169330" w14:textId="77777777" w:rsidR="00921D69" w:rsidRPr="00921D69" w:rsidRDefault="00921D69" w:rsidP="00921D69">
      <w:r w:rsidRPr="00921D69">
        <w:rPr>
          <w:b/>
          <w:bCs/>
        </w:rPr>
        <w:t>4. Digital &amp; Future-Ready R&amp;D Integration</w:t>
      </w:r>
    </w:p>
    <w:p w14:paraId="441995F1" w14:textId="77777777" w:rsidR="00921D69" w:rsidRPr="00921D69" w:rsidRDefault="00921D69" w:rsidP="00921D69">
      <w:r w:rsidRPr="00921D69">
        <w:t xml:space="preserve">How has your organization utilized advanced technologies—such as AI-driven drug </w:t>
      </w:r>
      <w:proofErr w:type="spellStart"/>
      <w:r w:rsidRPr="00921D69">
        <w:t>modeling</w:t>
      </w:r>
      <w:proofErr w:type="spellEnd"/>
      <w:r w:rsidRPr="00921D69">
        <w:t>, Big Data analytics, or automated high-throughput screening—to accelerate this specific innovation?</w:t>
      </w:r>
    </w:p>
    <w:p w14:paraId="249A21FC" w14:textId="77777777" w:rsidR="00921D69" w:rsidRPr="00921D69" w:rsidRDefault="00921D69" w:rsidP="00921D69">
      <w:r w:rsidRPr="00921D69">
        <w:rPr>
          <w:i/>
          <w:iCs/>
        </w:rPr>
        <w:t>Response:</w:t>
      </w:r>
    </w:p>
    <w:p w14:paraId="48167572" w14:textId="77777777" w:rsidR="00921D69" w:rsidRPr="00921D69" w:rsidRDefault="00921D69" w:rsidP="00921D69">
      <w:r w:rsidRPr="00921D69">
        <w:pict w14:anchorId="0FDED4BA">
          <v:rect id="_x0000_i1106" style="width:0;height:1.5pt" o:hralign="center" o:hrstd="t" o:hrnoshade="t" o:hr="t" fillcolor="gray" stroked="f"/>
        </w:pict>
      </w:r>
    </w:p>
    <w:p w14:paraId="20A47966" w14:textId="77777777" w:rsidR="00921D69" w:rsidRPr="00921D69" w:rsidRDefault="00921D69" w:rsidP="00921D69">
      <w:pPr>
        <w:rPr>
          <w:b/>
          <w:bCs/>
        </w:rPr>
      </w:pPr>
      <w:r w:rsidRPr="00921D69">
        <w:rPr>
          <w:b/>
          <w:bCs/>
        </w:rPr>
        <w:t>Section 3: Performance &amp; Power Brand Metrics</w:t>
      </w:r>
    </w:p>
    <w:p w14:paraId="60D1EF81" w14:textId="77777777" w:rsidR="00921D69" w:rsidRPr="00921D69" w:rsidRDefault="00921D69" w:rsidP="00921D69">
      <w:r w:rsidRPr="00921D69">
        <w:rPr>
          <w:i/>
          <w:iCs/>
        </w:rPr>
        <w:t>Quantifying excellence for the fiscal year 2025–2026:</w:t>
      </w:r>
    </w:p>
    <w:p w14:paraId="70DE2391" w14:textId="77777777" w:rsidR="00921D69" w:rsidRPr="00921D69" w:rsidRDefault="00921D69" w:rsidP="00921D69">
      <w:pPr>
        <w:numPr>
          <w:ilvl w:val="0"/>
          <w:numId w:val="18"/>
        </w:numPr>
      </w:pPr>
      <w:r w:rsidRPr="00921D69">
        <w:rPr>
          <w:b/>
          <w:bCs/>
        </w:rPr>
        <w:t>Number of New Products Launched (Global/Domestic):</w:t>
      </w:r>
      <w:r w:rsidRPr="00921D69">
        <w:t xml:space="preserve"> _________________</w:t>
      </w:r>
    </w:p>
    <w:p w14:paraId="15076D9C" w14:textId="77777777" w:rsidR="00921D69" w:rsidRPr="00921D69" w:rsidRDefault="00921D69" w:rsidP="00921D69">
      <w:pPr>
        <w:numPr>
          <w:ilvl w:val="0"/>
          <w:numId w:val="18"/>
        </w:numPr>
      </w:pPr>
      <w:r w:rsidRPr="00921D69">
        <w:rPr>
          <w:b/>
          <w:bCs/>
        </w:rPr>
        <w:t>Success Rate of Clinical Trials (Phase I-III) in the last 18 months:</w:t>
      </w:r>
      <w:r w:rsidRPr="00921D69">
        <w:t xml:space="preserve"> ________ %</w:t>
      </w:r>
    </w:p>
    <w:p w14:paraId="5904BDEE" w14:textId="77777777" w:rsidR="00921D69" w:rsidRPr="00921D69" w:rsidRDefault="00921D69" w:rsidP="00921D69">
      <w:pPr>
        <w:numPr>
          <w:ilvl w:val="0"/>
          <w:numId w:val="18"/>
        </w:numPr>
      </w:pPr>
      <w:r w:rsidRPr="00921D69">
        <w:rPr>
          <w:b/>
          <w:bCs/>
        </w:rPr>
        <w:t>Percentage of Total Revenue dedicated to Innovation:</w:t>
      </w:r>
      <w:r w:rsidRPr="00921D69">
        <w:t xml:space="preserve"> ________ %</w:t>
      </w:r>
    </w:p>
    <w:p w14:paraId="25F73F82" w14:textId="77777777" w:rsidR="00921D69" w:rsidRPr="00921D69" w:rsidRDefault="00921D69" w:rsidP="00921D69">
      <w:pPr>
        <w:numPr>
          <w:ilvl w:val="0"/>
          <w:numId w:val="18"/>
        </w:numPr>
      </w:pPr>
      <w:r w:rsidRPr="00921D69">
        <w:rPr>
          <w:b/>
          <w:bCs/>
        </w:rPr>
        <w:t>Market Share Gain attributed to the New Innovation:</w:t>
      </w:r>
      <w:r w:rsidRPr="00921D69">
        <w:t xml:space="preserve"> _________________</w:t>
      </w:r>
    </w:p>
    <w:p w14:paraId="194C3539" w14:textId="77777777" w:rsidR="00921D69" w:rsidRPr="00921D69" w:rsidRDefault="00921D69" w:rsidP="00921D69">
      <w:r w:rsidRPr="00921D69">
        <w:pict w14:anchorId="72939A91">
          <v:rect id="_x0000_i1107" style="width:0;height:1.5pt" o:hralign="center" o:hrstd="t" o:hrnoshade="t" o:hr="t" fillcolor="gray" stroked="f"/>
        </w:pict>
      </w:r>
    </w:p>
    <w:p w14:paraId="1BA27AC4" w14:textId="77777777" w:rsidR="00921D69" w:rsidRPr="00921D69" w:rsidRDefault="00921D69" w:rsidP="00921D69">
      <w:pPr>
        <w:rPr>
          <w:b/>
          <w:bCs/>
        </w:rPr>
      </w:pPr>
      <w:r w:rsidRPr="00921D69">
        <w:rPr>
          <w:b/>
          <w:bCs/>
        </w:rPr>
        <w:t>Section 4: Narrative of Innovation (The Sovereign Standard)</w:t>
      </w:r>
    </w:p>
    <w:p w14:paraId="434C6760" w14:textId="77777777" w:rsidR="00921D69" w:rsidRPr="00921D69" w:rsidRDefault="00921D69" w:rsidP="00921D69">
      <w:r w:rsidRPr="00921D69">
        <w:rPr>
          <w:i/>
          <w:iCs/>
        </w:rPr>
        <w:t>In 500 words or less, describe how your organization’s innovative spirit contributes to the "Make in India, Invent in India" movement. What is the singular achievement that makes your company a "Power Brand" in pharmaceutical science for 2026?</w:t>
      </w:r>
    </w:p>
    <w:p w14:paraId="6526B43A" w14:textId="77777777" w:rsidR="00921D69" w:rsidRPr="00921D69" w:rsidRDefault="00921D69" w:rsidP="00921D69">
      <w:r w:rsidRPr="00921D69">
        <w:rPr>
          <w:i/>
          <w:iCs/>
        </w:rPr>
        <w:t>Narrative:</w:t>
      </w:r>
    </w:p>
    <w:p w14:paraId="2729F0AC" w14:textId="5B314C38" w:rsidR="00921D69" w:rsidRPr="00921D69" w:rsidRDefault="00921D69" w:rsidP="00921D69">
      <w:r w:rsidRPr="00921D69">
        <w:pict w14:anchorId="239D92F4">
          <v:rect id="_x0000_i1108" style="width:0;height:1.5pt" o:hralign="center" o:hrstd="t" o:hrnoshade="t" o:hr="t" fillcolor="gray" stroked="f"/>
        </w:pict>
      </w:r>
    </w:p>
    <w:p w14:paraId="0F02B654" w14:textId="50425B88" w:rsidR="00921D69" w:rsidRPr="00921D69" w:rsidRDefault="00921D69" w:rsidP="00921D69">
      <w:pPr>
        <w:rPr>
          <w:b/>
          <w:bCs/>
        </w:rPr>
      </w:pPr>
      <w:r w:rsidRPr="00921D69">
        <w:rPr>
          <w:b/>
          <w:bCs/>
        </w:rPr>
        <w:t xml:space="preserve">Section </w:t>
      </w:r>
      <w:r>
        <w:rPr>
          <w:b/>
          <w:bCs/>
        </w:rPr>
        <w:t>5</w:t>
      </w:r>
      <w:r w:rsidRPr="00921D69">
        <w:rPr>
          <w:b/>
          <w:bCs/>
        </w:rPr>
        <w:t>: Authorization &amp; Declaration</w:t>
      </w:r>
    </w:p>
    <w:p w14:paraId="76195EB3" w14:textId="77777777" w:rsidR="00921D69" w:rsidRPr="00921D69" w:rsidRDefault="00921D69" w:rsidP="00921D69">
      <w:r w:rsidRPr="00921D69">
        <w:lastRenderedPageBreak/>
        <w:t>I, representing [Company Name], hereby declare that all scientific data and corporate information provided are authentic and that our organization maintains the highest ethical standards in research and clinical testing.</w:t>
      </w:r>
    </w:p>
    <w:p w14:paraId="4652DCFB" w14:textId="77777777" w:rsidR="00921D69" w:rsidRPr="00921D69" w:rsidRDefault="00921D69" w:rsidP="00921D69">
      <w:r w:rsidRPr="00921D69">
        <w:rPr>
          <w:b/>
          <w:bCs/>
        </w:rPr>
        <w:t>Authorized Signature:</w:t>
      </w:r>
      <w:r w:rsidRPr="00921D69">
        <w:t xml:space="preserve"> __________________________</w:t>
      </w:r>
    </w:p>
    <w:p w14:paraId="73F46F02" w14:textId="77777777" w:rsidR="00921D69" w:rsidRPr="00921D69" w:rsidRDefault="00921D69" w:rsidP="00921D69">
      <w:r w:rsidRPr="00921D69">
        <w:rPr>
          <w:b/>
          <w:bCs/>
        </w:rPr>
        <w:t>Designation:</w:t>
      </w:r>
      <w:r w:rsidRPr="00921D69">
        <w:t xml:space="preserve"> __________________________</w:t>
      </w:r>
    </w:p>
    <w:p w14:paraId="03539A2A" w14:textId="348F9910" w:rsidR="00921D69" w:rsidRPr="00921D69" w:rsidRDefault="00921D69" w:rsidP="00921D69">
      <w:r w:rsidRPr="00921D69">
        <w:rPr>
          <w:b/>
          <w:bCs/>
        </w:rPr>
        <w:t>Date:</w:t>
      </w:r>
      <w:r w:rsidRPr="00921D69">
        <w:t xml:space="preserve"> </w:t>
      </w:r>
      <w:r>
        <w:t>……………….</w:t>
      </w:r>
    </w:p>
    <w:p w14:paraId="394DE93E" w14:textId="77777777" w:rsidR="00921D69" w:rsidRPr="00921D69" w:rsidRDefault="00921D69" w:rsidP="00921D69">
      <w:r w:rsidRPr="00921D69">
        <w:pict w14:anchorId="0AFA283D">
          <v:rect id="_x0000_i1110" style="width:0;height:1.5pt" o:hralign="center" o:hrstd="t" o:hrnoshade="t" o:hr="t" fillcolor="gray" stroked="f"/>
        </w:pict>
      </w:r>
    </w:p>
    <w:p w14:paraId="7CF9BAE6" w14:textId="77777777" w:rsidR="00921D69" w:rsidRPr="00921D69" w:rsidRDefault="00921D69" w:rsidP="00921D69">
      <w:pPr>
        <w:rPr>
          <w:b/>
          <w:bCs/>
        </w:rPr>
      </w:pPr>
      <w:r w:rsidRPr="00921D69">
        <w:rPr>
          <w:b/>
          <w:bCs/>
        </w:rPr>
        <w:t>Submission Guidelines for the 17th Annual Summit:</w:t>
      </w:r>
    </w:p>
    <w:p w14:paraId="1384166C" w14:textId="77777777" w:rsidR="00921D69" w:rsidRPr="00921D69" w:rsidRDefault="00921D69" w:rsidP="00921D69">
      <w:pPr>
        <w:numPr>
          <w:ilvl w:val="0"/>
          <w:numId w:val="20"/>
        </w:numPr>
      </w:pPr>
      <w:r w:rsidRPr="00921D69">
        <w:rPr>
          <w:b/>
          <w:bCs/>
        </w:rPr>
        <w:t>Focus on Novelty:</w:t>
      </w:r>
      <w:r w:rsidRPr="00921D69">
        <w:t xml:space="preserve"> The jury is looking for </w:t>
      </w:r>
      <w:r w:rsidRPr="00921D69">
        <w:rPr>
          <w:i/>
          <w:iCs/>
        </w:rPr>
        <w:t>originality</w:t>
      </w:r>
      <w:r w:rsidRPr="00921D69">
        <w:t>. If the innovation is a generic, emphasize the "Complexity" and "Process Innovation" that makes it a breakthrough.</w:t>
      </w:r>
    </w:p>
    <w:p w14:paraId="4D5CF34B" w14:textId="77777777" w:rsidR="00921D69" w:rsidRPr="00921D69" w:rsidRDefault="00921D69" w:rsidP="00921D69">
      <w:pPr>
        <w:numPr>
          <w:ilvl w:val="0"/>
          <w:numId w:val="20"/>
        </w:numPr>
      </w:pPr>
      <w:r w:rsidRPr="00921D69">
        <w:rPr>
          <w:b/>
          <w:bCs/>
        </w:rPr>
        <w:t>Global Benchmarking:</w:t>
      </w:r>
      <w:r w:rsidRPr="00921D69">
        <w:t xml:space="preserve"> Clearly state how your Indian innovation competes with or surpasses global counterparts.</w:t>
      </w:r>
    </w:p>
    <w:p w14:paraId="01EE57B8" w14:textId="77777777" w:rsidR="00921D69" w:rsidRPr="00921D69" w:rsidRDefault="00921D69" w:rsidP="00921D69">
      <w:pPr>
        <w:numPr>
          <w:ilvl w:val="0"/>
          <w:numId w:val="20"/>
        </w:numPr>
      </w:pPr>
      <w:r w:rsidRPr="00921D69">
        <w:rPr>
          <w:b/>
          <w:bCs/>
        </w:rPr>
        <w:t>The Power Brand Edge:</w:t>
      </w:r>
      <w:r w:rsidRPr="00921D69">
        <w:t xml:space="preserve"> Demonstrate how this innovation has fortified your company’s reputation as a trusted leader in the medical community.</w:t>
      </w:r>
    </w:p>
    <w:p w14:paraId="5FE9087A" w14:textId="381F1360" w:rsidR="00AC5974" w:rsidRDefault="00AC5974" w:rsidP="00C550CD"/>
    <w:p w14:paraId="5B033B60" w14:textId="77777777" w:rsidR="00F91D0A" w:rsidRPr="007A1D83" w:rsidRDefault="00F91D0A" w:rsidP="00F91D0A">
      <w:r w:rsidRPr="007A1D83">
        <w:rPr>
          <w:b/>
          <w:bCs/>
        </w:rPr>
        <w:t>Submission Deadline:</w:t>
      </w:r>
      <w:r w:rsidRPr="007A1D83">
        <w:t xml:space="preserve"> </w:t>
      </w:r>
      <w:r>
        <w:t>April</w:t>
      </w:r>
      <w:r w:rsidRPr="007A1D83">
        <w:t xml:space="preserve"> </w:t>
      </w:r>
      <w:r>
        <w:t>30</w:t>
      </w:r>
      <w:r w:rsidRPr="007A1D83">
        <w:t>th, 2026</w:t>
      </w:r>
    </w:p>
    <w:p w14:paraId="2609B934" w14:textId="77777777" w:rsidR="00F91D0A" w:rsidRDefault="00F91D0A" w:rsidP="00F91D0A">
      <w:r w:rsidRPr="007A1D83">
        <w:rPr>
          <w:b/>
          <w:bCs/>
        </w:rPr>
        <w:t>Email Completed Forms to:</w:t>
      </w:r>
      <w:r w:rsidRPr="007A1D83">
        <w:t xml:space="preserve"> </w:t>
      </w:r>
      <w:hyperlink r:id="rId6" w:history="1">
        <w:r w:rsidRPr="0066731C">
          <w:rPr>
            <w:rStyle w:val="Hyperlink"/>
          </w:rPr>
          <w:t>info</w:t>
        </w:r>
        <w:r w:rsidRPr="007A1D83">
          <w:rPr>
            <w:rStyle w:val="Hyperlink"/>
          </w:rPr>
          <w:t>@healthcareleadershipsummit.org</w:t>
        </w:r>
      </w:hyperlink>
    </w:p>
    <w:p w14:paraId="5E12C5DF" w14:textId="77777777" w:rsidR="00F91D0A" w:rsidRDefault="00F91D0A" w:rsidP="00F91D0A">
      <w:r>
        <w:t xml:space="preserve">Visit our official website </w:t>
      </w:r>
      <w:hyperlink r:id="rId7" w:history="1">
        <w:r w:rsidRPr="00A817AE">
          <w:rPr>
            <w:rStyle w:val="Hyperlink"/>
          </w:rPr>
          <w:t>www.healthcareleadershipsummit.org</w:t>
        </w:r>
      </w:hyperlink>
      <w:r>
        <w:t xml:space="preserve"> </w:t>
      </w:r>
    </w:p>
    <w:p w14:paraId="113DEEE1" w14:textId="77777777" w:rsidR="00F91D0A" w:rsidRDefault="00F91D0A" w:rsidP="00F91D0A">
      <w:pPr>
        <w:rPr>
          <w:b/>
          <w:bCs/>
        </w:rPr>
      </w:pPr>
      <w:r w:rsidRPr="00340A51">
        <w:rPr>
          <w:b/>
          <w:bCs/>
        </w:rPr>
        <w:t>Pharma Leaders Awards – The Benchmark of Credibility in Healthcare &amp; Pharma Legacy of Trust &amp; Excellence</w:t>
      </w:r>
    </w:p>
    <w:p w14:paraId="1001F2AD" w14:textId="77777777" w:rsidR="00F91D0A" w:rsidRPr="00340A51" w:rsidRDefault="00F91D0A" w:rsidP="00F91D0A">
      <w:pPr>
        <w:rPr>
          <w:b/>
          <w:bCs/>
        </w:rPr>
      </w:pPr>
      <w:r>
        <w:rPr>
          <w:b/>
          <w:bCs/>
        </w:rPr>
        <w:t>Award Presentation Ceremony – 5</w:t>
      </w:r>
      <w:r w:rsidRPr="00904B97">
        <w:rPr>
          <w:b/>
          <w:bCs/>
          <w:vertAlign w:val="superscript"/>
        </w:rPr>
        <w:t>th</w:t>
      </w:r>
      <w:r>
        <w:rPr>
          <w:b/>
          <w:bCs/>
        </w:rPr>
        <w:t xml:space="preserve"> June 2026, Hotel Hilton Mumbai International Airport, Mumbai, India</w:t>
      </w:r>
    </w:p>
    <w:p w14:paraId="35C78E85" w14:textId="77777777" w:rsidR="00F91D0A" w:rsidRDefault="00F91D0A" w:rsidP="00F91D0A">
      <w:pPr>
        <w:jc w:val="both"/>
      </w:pPr>
      <w:r w:rsidRPr="00340A51">
        <w:t xml:space="preserve">The </w:t>
      </w:r>
      <w:r w:rsidRPr="00340A51">
        <w:rPr>
          <w:b/>
          <w:bCs/>
        </w:rPr>
        <w:t>Pharma Leaders Awards</w:t>
      </w:r>
      <w:r w:rsidRPr="00340A51">
        <w:t>, often hailed as the "Oscars of Indian Healthcare," have become the most credible and widely accepted recognition platform in the pharmaceutical and healthcare industry. Over the years, the awards have built an unparalleled reputation for integrity, transparency, and impact—earning the trust of industry veterans, policymakers, and innovators alike.</w:t>
      </w:r>
      <w:r>
        <w:t xml:space="preserve"> Visit our official site www.healthcareleadershipsummit.org</w:t>
      </w:r>
    </w:p>
    <w:p w14:paraId="43B35C95" w14:textId="77777777" w:rsidR="00F91D0A" w:rsidRDefault="00F91D0A" w:rsidP="00F91D0A">
      <w:pPr>
        <w:jc w:val="both"/>
      </w:pPr>
      <w:r w:rsidRPr="00CA7F0F">
        <w:t>This Nomination Form has been officially conceptualized and thematically curated by the Research Team of Pharma Leaders, reflecting their commitment to spotlighting pioneering excellence in healthcare innovation.</w:t>
      </w:r>
      <w:r>
        <w:t xml:space="preserve"> </w:t>
      </w:r>
      <w:hyperlink r:id="rId8" w:history="1">
        <w:r w:rsidRPr="0066731C">
          <w:rPr>
            <w:rStyle w:val="Hyperlink"/>
          </w:rPr>
          <w:t>www.healthcaresuperbrands.com</w:t>
        </w:r>
      </w:hyperlink>
    </w:p>
    <w:p w14:paraId="3FC09AE6" w14:textId="77777777" w:rsidR="00F91D0A" w:rsidRPr="00C550CD" w:rsidRDefault="00F91D0A" w:rsidP="00C550CD"/>
    <w:sectPr w:rsidR="00F91D0A" w:rsidRPr="00C550CD" w:rsidSect="001C7BEA">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17E4"/>
    <w:multiLevelType w:val="multilevel"/>
    <w:tmpl w:val="94A6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10FF2"/>
    <w:multiLevelType w:val="multilevel"/>
    <w:tmpl w:val="E9D8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642BC"/>
    <w:multiLevelType w:val="multilevel"/>
    <w:tmpl w:val="B3B8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458B6"/>
    <w:multiLevelType w:val="multilevel"/>
    <w:tmpl w:val="26F2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A74224"/>
    <w:multiLevelType w:val="multilevel"/>
    <w:tmpl w:val="5EC6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E9731D"/>
    <w:multiLevelType w:val="multilevel"/>
    <w:tmpl w:val="DDC2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272733"/>
    <w:multiLevelType w:val="multilevel"/>
    <w:tmpl w:val="1DCA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A92A3F"/>
    <w:multiLevelType w:val="multilevel"/>
    <w:tmpl w:val="B5D2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A219A1"/>
    <w:multiLevelType w:val="multilevel"/>
    <w:tmpl w:val="D96C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8D1FEA"/>
    <w:multiLevelType w:val="multilevel"/>
    <w:tmpl w:val="20FA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44333D"/>
    <w:multiLevelType w:val="multilevel"/>
    <w:tmpl w:val="F032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283A1B"/>
    <w:multiLevelType w:val="multilevel"/>
    <w:tmpl w:val="9E1A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AB6E09"/>
    <w:multiLevelType w:val="multilevel"/>
    <w:tmpl w:val="4628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EE1102"/>
    <w:multiLevelType w:val="multilevel"/>
    <w:tmpl w:val="5C1E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709FA"/>
    <w:multiLevelType w:val="multilevel"/>
    <w:tmpl w:val="FA3A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5A50DD"/>
    <w:multiLevelType w:val="multilevel"/>
    <w:tmpl w:val="DF3E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720BFA"/>
    <w:multiLevelType w:val="multilevel"/>
    <w:tmpl w:val="6762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EC3612"/>
    <w:multiLevelType w:val="multilevel"/>
    <w:tmpl w:val="2774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1C493D"/>
    <w:multiLevelType w:val="multilevel"/>
    <w:tmpl w:val="FF04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9D37FE"/>
    <w:multiLevelType w:val="multilevel"/>
    <w:tmpl w:val="A7EE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840945">
    <w:abstractNumId w:val="2"/>
  </w:num>
  <w:num w:numId="2" w16cid:durableId="1652560133">
    <w:abstractNumId w:val="9"/>
  </w:num>
  <w:num w:numId="3" w16cid:durableId="2123836898">
    <w:abstractNumId w:val="3"/>
  </w:num>
  <w:num w:numId="4" w16cid:durableId="548809082">
    <w:abstractNumId w:val="18"/>
  </w:num>
  <w:num w:numId="5" w16cid:durableId="1162357614">
    <w:abstractNumId w:val="7"/>
  </w:num>
  <w:num w:numId="6" w16cid:durableId="1025709439">
    <w:abstractNumId w:val="14"/>
  </w:num>
  <w:num w:numId="7" w16cid:durableId="1310015446">
    <w:abstractNumId w:val="16"/>
  </w:num>
  <w:num w:numId="8" w16cid:durableId="1222054817">
    <w:abstractNumId w:val="5"/>
  </w:num>
  <w:num w:numId="9" w16cid:durableId="353581432">
    <w:abstractNumId w:val="17"/>
  </w:num>
  <w:num w:numId="10" w16cid:durableId="469128706">
    <w:abstractNumId w:val="19"/>
  </w:num>
  <w:num w:numId="11" w16cid:durableId="911816845">
    <w:abstractNumId w:val="10"/>
  </w:num>
  <w:num w:numId="12" w16cid:durableId="455024960">
    <w:abstractNumId w:val="8"/>
  </w:num>
  <w:num w:numId="13" w16cid:durableId="831529636">
    <w:abstractNumId w:val="15"/>
  </w:num>
  <w:num w:numId="14" w16cid:durableId="228268183">
    <w:abstractNumId w:val="4"/>
  </w:num>
  <w:num w:numId="15" w16cid:durableId="1560288910">
    <w:abstractNumId w:val="1"/>
  </w:num>
  <w:num w:numId="16" w16cid:durableId="711347297">
    <w:abstractNumId w:val="12"/>
  </w:num>
  <w:num w:numId="17" w16cid:durableId="1229266747">
    <w:abstractNumId w:val="11"/>
  </w:num>
  <w:num w:numId="18" w16cid:durableId="1375545302">
    <w:abstractNumId w:val="6"/>
  </w:num>
  <w:num w:numId="19" w16cid:durableId="1765881865">
    <w:abstractNumId w:val="0"/>
  </w:num>
  <w:num w:numId="20" w16cid:durableId="2269563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EA"/>
    <w:rsid w:val="000F5DC2"/>
    <w:rsid w:val="001C7BEA"/>
    <w:rsid w:val="00595EA0"/>
    <w:rsid w:val="006B666E"/>
    <w:rsid w:val="006F37B5"/>
    <w:rsid w:val="007C1A47"/>
    <w:rsid w:val="00900F63"/>
    <w:rsid w:val="00921D69"/>
    <w:rsid w:val="00AC5974"/>
    <w:rsid w:val="00B656B3"/>
    <w:rsid w:val="00C550CD"/>
    <w:rsid w:val="00F91D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AEFF2"/>
  <w15:chartTrackingRefBased/>
  <w15:docId w15:val="{6ED17546-AF90-4620-BA0A-C90BAF58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B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B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B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B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B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B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B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B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B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B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B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B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B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B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B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BEA"/>
    <w:rPr>
      <w:rFonts w:eastAsiaTheme="majorEastAsia" w:cstheme="majorBidi"/>
      <w:color w:val="272727" w:themeColor="text1" w:themeTint="D8"/>
    </w:rPr>
  </w:style>
  <w:style w:type="paragraph" w:styleId="Title">
    <w:name w:val="Title"/>
    <w:basedOn w:val="Normal"/>
    <w:next w:val="Normal"/>
    <w:link w:val="TitleChar"/>
    <w:uiPriority w:val="10"/>
    <w:qFormat/>
    <w:rsid w:val="001C7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B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B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BEA"/>
    <w:pPr>
      <w:spacing w:before="160"/>
      <w:jc w:val="center"/>
    </w:pPr>
    <w:rPr>
      <w:i/>
      <w:iCs/>
      <w:color w:val="404040" w:themeColor="text1" w:themeTint="BF"/>
    </w:rPr>
  </w:style>
  <w:style w:type="character" w:customStyle="1" w:styleId="QuoteChar">
    <w:name w:val="Quote Char"/>
    <w:basedOn w:val="DefaultParagraphFont"/>
    <w:link w:val="Quote"/>
    <w:uiPriority w:val="29"/>
    <w:rsid w:val="001C7BEA"/>
    <w:rPr>
      <w:i/>
      <w:iCs/>
      <w:color w:val="404040" w:themeColor="text1" w:themeTint="BF"/>
    </w:rPr>
  </w:style>
  <w:style w:type="paragraph" w:styleId="ListParagraph">
    <w:name w:val="List Paragraph"/>
    <w:basedOn w:val="Normal"/>
    <w:uiPriority w:val="34"/>
    <w:qFormat/>
    <w:rsid w:val="001C7BEA"/>
    <w:pPr>
      <w:ind w:left="720"/>
      <w:contextualSpacing/>
    </w:pPr>
  </w:style>
  <w:style w:type="character" w:styleId="IntenseEmphasis">
    <w:name w:val="Intense Emphasis"/>
    <w:basedOn w:val="DefaultParagraphFont"/>
    <w:uiPriority w:val="21"/>
    <w:qFormat/>
    <w:rsid w:val="001C7BEA"/>
    <w:rPr>
      <w:i/>
      <w:iCs/>
      <w:color w:val="0F4761" w:themeColor="accent1" w:themeShade="BF"/>
    </w:rPr>
  </w:style>
  <w:style w:type="paragraph" w:styleId="IntenseQuote">
    <w:name w:val="Intense Quote"/>
    <w:basedOn w:val="Normal"/>
    <w:next w:val="Normal"/>
    <w:link w:val="IntenseQuoteChar"/>
    <w:uiPriority w:val="30"/>
    <w:qFormat/>
    <w:rsid w:val="001C7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BEA"/>
    <w:rPr>
      <w:i/>
      <w:iCs/>
      <w:color w:val="0F4761" w:themeColor="accent1" w:themeShade="BF"/>
    </w:rPr>
  </w:style>
  <w:style w:type="character" w:styleId="IntenseReference">
    <w:name w:val="Intense Reference"/>
    <w:basedOn w:val="DefaultParagraphFont"/>
    <w:uiPriority w:val="32"/>
    <w:qFormat/>
    <w:rsid w:val="001C7BEA"/>
    <w:rPr>
      <w:b/>
      <w:bCs/>
      <w:smallCaps/>
      <w:color w:val="0F4761" w:themeColor="accent1" w:themeShade="BF"/>
      <w:spacing w:val="5"/>
    </w:rPr>
  </w:style>
  <w:style w:type="character" w:styleId="Hyperlink">
    <w:name w:val="Hyperlink"/>
    <w:basedOn w:val="DefaultParagraphFont"/>
    <w:uiPriority w:val="99"/>
    <w:unhideWhenUsed/>
    <w:rsid w:val="00F91D0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caresuperbrands.com" TargetMode="External"/><Relationship Id="rId3" Type="http://schemas.openxmlformats.org/officeDocument/2006/relationships/settings" Target="settings.xml"/><Relationship Id="rId7" Type="http://schemas.openxmlformats.org/officeDocument/2006/relationships/hyperlink" Target="http://www.healthcareleadershipsumm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ealthcareleadershipsummit.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753</Words>
  <Characters>4295</Characters>
  <Application>Microsoft Office Word</Application>
  <DocSecurity>0</DocSecurity>
  <Lines>35</Lines>
  <Paragraphs>10</Paragraphs>
  <ScaleCrop>false</ScaleCrop>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BRAHMA</dc:creator>
  <cp:keywords/>
  <dc:description/>
  <cp:lastModifiedBy>SATYA BRAHMA</cp:lastModifiedBy>
  <cp:revision>2</cp:revision>
  <dcterms:created xsi:type="dcterms:W3CDTF">2026-04-18T06:55:00Z</dcterms:created>
  <dcterms:modified xsi:type="dcterms:W3CDTF">2026-04-18T06:55:00Z</dcterms:modified>
</cp:coreProperties>
</file>